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66329" w14:textId="5634236E" w:rsidR="00A478C6" w:rsidRDefault="000A023D" w:rsidP="00A97C02">
      <w:pPr>
        <w:pStyle w:val="ListParagraph"/>
        <w:numPr>
          <w:ilvl w:val="0"/>
          <w:numId w:val="22"/>
        </w:numPr>
        <w:spacing w:line="360" w:lineRule="auto"/>
        <w:rPr>
          <w:b/>
          <w:bCs/>
          <w:color w:val="00B0F0"/>
          <w:sz w:val="16"/>
          <w:szCs w:val="16"/>
        </w:rPr>
      </w:pPr>
      <w:r>
        <w:rPr>
          <w:b/>
          <w:bCs/>
          <w:color w:val="00B0F0"/>
          <w:sz w:val="16"/>
          <w:szCs w:val="16"/>
        </w:rPr>
        <w:t>КОДЕКСЫ ПОВЕДЕНИЯ</w:t>
      </w:r>
    </w:p>
    <w:p w14:paraId="45DC7F51" w14:textId="77777777" w:rsidR="00A97C02" w:rsidRPr="00A97C02" w:rsidRDefault="00A97C02" w:rsidP="00A97C02">
      <w:pPr>
        <w:pStyle w:val="ListParagraph"/>
        <w:spacing w:line="360" w:lineRule="auto"/>
        <w:rPr>
          <w:b/>
          <w:bCs/>
          <w:color w:val="00B0F0"/>
          <w:sz w:val="16"/>
          <w:szCs w:val="16"/>
        </w:rPr>
      </w:pPr>
    </w:p>
    <w:p w14:paraId="6BD5A5CF" w14:textId="5E1388D3" w:rsidR="0074073C" w:rsidRPr="00A97C02" w:rsidRDefault="0052517C" w:rsidP="00A97C02">
      <w:pPr>
        <w:pStyle w:val="BodyText"/>
        <w:spacing w:line="360" w:lineRule="auto"/>
        <w:ind w:left="360" w:right="126"/>
        <w:jc w:val="both"/>
        <w:rPr>
          <w:rFonts w:ascii="Termina" w:hAnsi="Termina"/>
          <w:sz w:val="16"/>
          <w:szCs w:val="16"/>
        </w:rPr>
      </w:pPr>
      <w:r>
        <w:rPr>
          <w:rFonts w:ascii="Termina" w:hAnsi="Termina"/>
          <w:color w:val="262625"/>
          <w:spacing w:val="-2"/>
          <w:sz w:val="16"/>
          <w:szCs w:val="16"/>
        </w:rPr>
        <w:t>Кодексы поведения устанавливают требования к надлежащему поведению и передовой практике, а также определяют недопустимое поведение. Допускается наличие отдельных кодексов поведения для разных групп участников — например, для тренеров, менеджеров, спортсменов и родителей. Прилагаемый типовой кодекс поведения может быть адаптирован и использован для подготовки кодексов поведения для любой из этих групп по усмотрению федерации-члена (НФ).</w:t>
      </w:r>
    </w:p>
    <w:p w14:paraId="02ACC7A6" w14:textId="77777777" w:rsidR="0074073C" w:rsidRPr="00A97C02" w:rsidRDefault="0074073C" w:rsidP="00A97C02">
      <w:pPr>
        <w:pStyle w:val="BodyText"/>
        <w:spacing w:line="360" w:lineRule="auto"/>
        <w:ind w:left="360" w:right="126"/>
        <w:jc w:val="both"/>
        <w:rPr>
          <w:rFonts w:ascii="Termina" w:hAnsi="Termina"/>
          <w:sz w:val="16"/>
          <w:szCs w:val="16"/>
        </w:rPr>
      </w:pPr>
    </w:p>
    <w:p w14:paraId="743F2444" w14:textId="7E46F187" w:rsidR="0074073C" w:rsidRPr="00A97C02" w:rsidRDefault="0074073C" w:rsidP="00A97C02">
      <w:pPr>
        <w:pStyle w:val="BodyText"/>
        <w:spacing w:line="360" w:lineRule="auto"/>
        <w:ind w:left="360" w:right="126"/>
        <w:jc w:val="both"/>
        <w:rPr>
          <w:rFonts w:ascii="Termina" w:hAnsi="Termina"/>
          <w:color w:val="262625"/>
          <w:spacing w:val="-2"/>
          <w:sz w:val="16"/>
          <w:szCs w:val="16"/>
        </w:rPr>
      </w:pPr>
      <w:r>
        <w:rPr>
          <w:rFonts w:ascii="Termina" w:hAnsi="Termina"/>
          <w:color w:val="262625"/>
          <w:sz w:val="16"/>
          <w:szCs w:val="16"/>
        </w:rPr>
        <w:t>Для некоторых НФ это может стать удобной отправной точкой: простой кодекс поведения может действовать наряду с уже существующими дисциплинарными правилами. Кодекс поведения, составленный для федерации-члена с учётом особенностей территории и значимых культурных аспектов, скорее всего, окажется полезнее объёмного свода правил защиты участников спорта (safeguarding). Прежде чем вводить какие-либо правила по защите участников спорта, НФ следует рассмотреть возможность разработки кодекса поведения, учитывающего культурный контекст. Это также разумный способ просвещения и повышения осведомлённости в менее жёсткой форме.</w:t>
      </w:r>
    </w:p>
    <w:p w14:paraId="4793E19C" w14:textId="77777777" w:rsidR="00ED6731" w:rsidRPr="00A97C02" w:rsidRDefault="00ED6731" w:rsidP="00A97C02">
      <w:pPr>
        <w:pStyle w:val="BodyText"/>
        <w:spacing w:line="360" w:lineRule="auto"/>
        <w:ind w:left="360" w:right="126"/>
        <w:jc w:val="both"/>
        <w:rPr>
          <w:rFonts w:ascii="Termina" w:hAnsi="Termina"/>
          <w:sz w:val="16"/>
          <w:szCs w:val="16"/>
        </w:rPr>
      </w:pPr>
    </w:p>
    <w:p w14:paraId="2D7079D8" w14:textId="424658A4" w:rsidR="002B4685" w:rsidRDefault="00ED6731" w:rsidP="00A97C02">
      <w:pPr>
        <w:pStyle w:val="ListParagraph"/>
        <w:numPr>
          <w:ilvl w:val="0"/>
          <w:numId w:val="22"/>
        </w:numPr>
        <w:spacing w:line="360" w:lineRule="auto"/>
        <w:rPr>
          <w:b/>
          <w:bCs/>
          <w:color w:val="00B0F0"/>
          <w:sz w:val="16"/>
          <w:szCs w:val="16"/>
          <w:lang w:val="en-US"/>
        </w:rPr>
      </w:pPr>
      <w:r>
        <w:rPr>
          <w:b/>
          <w:bCs/>
          <w:color w:val="00B0F0"/>
          <w:sz w:val="16"/>
          <w:szCs w:val="16"/>
          <w:lang w:val="en-US"/>
        </w:rPr>
        <w:t>ЧТО ДОЛЖНА СДЕЛАТЬ ФЕДЕРАЦИЯ-ЧЛЕН ДЛЯ ПРИНЯТИЯ КОДЕКСА ПОВЕДЕНИЯ?</w:t>
      </w:r>
    </w:p>
    <w:p w14:paraId="270240F1" w14:textId="77777777" w:rsidR="00A97C02" w:rsidRPr="00A97C02" w:rsidRDefault="00A97C02" w:rsidP="00A97C02">
      <w:pPr>
        <w:pStyle w:val="ListParagraph"/>
        <w:spacing w:line="360" w:lineRule="auto"/>
        <w:rPr>
          <w:b/>
          <w:bCs/>
          <w:color w:val="00B0F0"/>
          <w:sz w:val="16"/>
          <w:szCs w:val="16"/>
          <w:lang w:val="en-US"/>
        </w:rPr>
      </w:pPr>
    </w:p>
    <w:p w14:paraId="47DF9CE6" w14:textId="77777777" w:rsidR="002B4685" w:rsidRPr="00A97C02" w:rsidRDefault="002B4685" w:rsidP="00A97C02">
      <w:pPr>
        <w:pStyle w:val="ListParagraph"/>
        <w:numPr>
          <w:ilvl w:val="0"/>
          <w:numId w:val="24"/>
        </w:numPr>
        <w:spacing w:line="360" w:lineRule="auto"/>
        <w:rPr>
          <w:b/>
          <w:bCs/>
          <w:color w:val="00B0F0"/>
          <w:sz w:val="16"/>
          <w:szCs w:val="16"/>
          <w:lang w:val="en-US"/>
        </w:rPr>
      </w:pPr>
      <w:r>
        <w:rPr>
          <w:color w:val="262625"/>
          <w:spacing w:val="-2"/>
          <w:sz w:val="16"/>
          <w:szCs w:val="16"/>
        </w:rPr>
        <w:t>Определить, для каких групп необходим письменный кодекс поведения, и изучить типовой шаблон (шаблоны).</w:t>
      </w:r>
    </w:p>
    <w:p w14:paraId="031B9A70" w14:textId="44629C14" w:rsidR="002B4685" w:rsidRPr="00A97C02" w:rsidRDefault="002B4685" w:rsidP="00A97C02">
      <w:pPr>
        <w:pStyle w:val="ListParagraph"/>
        <w:numPr>
          <w:ilvl w:val="0"/>
          <w:numId w:val="24"/>
        </w:numPr>
        <w:spacing w:line="360" w:lineRule="auto"/>
        <w:rPr>
          <w:b/>
          <w:bCs/>
          <w:color w:val="00B0F0"/>
          <w:sz w:val="16"/>
          <w:szCs w:val="16"/>
          <w:lang w:val="en-US"/>
        </w:rPr>
      </w:pPr>
      <w:r>
        <w:rPr>
          <w:color w:val="262625"/>
          <w:sz w:val="16"/>
          <w:szCs w:val="16"/>
        </w:rPr>
        <w:t>Дополнить кодексы поведения любыми нормами поведения, которые НФ считает необходимыми для той или иной группы.</w:t>
      </w:r>
    </w:p>
    <w:p w14:paraId="378D2476" w14:textId="77777777" w:rsidR="002B4685" w:rsidRPr="00A97C02" w:rsidRDefault="002B4685" w:rsidP="00A97C02">
      <w:pPr>
        <w:pStyle w:val="ListParagraph"/>
        <w:numPr>
          <w:ilvl w:val="0"/>
          <w:numId w:val="24"/>
        </w:numPr>
        <w:spacing w:line="360" w:lineRule="auto"/>
        <w:rPr>
          <w:b/>
          <w:bCs/>
          <w:color w:val="00B0F0"/>
          <w:sz w:val="16"/>
          <w:szCs w:val="16"/>
          <w:lang w:val="en-US"/>
        </w:rPr>
      </w:pPr>
      <w:r>
        <w:rPr>
          <w:color w:val="262625"/>
          <w:sz w:val="16"/>
          <w:szCs w:val="16"/>
        </w:rPr>
        <w:t>Разослать кодексы поведения группам для обсуждения и учесть полученные отзывы при доработке кодекса. Важно принимать обратную связь во внимание, чтобы голос участников был услышан. Это поможет создать атмосферу, в которой дети и взрослые чувствуют, что их слышат и что их благополучие защищено.</w:t>
      </w:r>
    </w:p>
    <w:p w14:paraId="09F0DB80" w14:textId="742B5CD9" w:rsidR="002B4685" w:rsidRPr="00A97C02" w:rsidRDefault="002B4685" w:rsidP="00A97C02">
      <w:pPr>
        <w:pStyle w:val="ListParagraph"/>
        <w:numPr>
          <w:ilvl w:val="0"/>
          <w:numId w:val="24"/>
        </w:numPr>
        <w:spacing w:line="360" w:lineRule="auto"/>
        <w:rPr>
          <w:b/>
          <w:bCs/>
          <w:color w:val="00B0F0"/>
          <w:sz w:val="16"/>
          <w:szCs w:val="16"/>
          <w:lang w:val="en-US"/>
        </w:rPr>
      </w:pPr>
      <w:r>
        <w:rPr>
          <w:color w:val="262625"/>
          <w:sz w:val="16"/>
          <w:szCs w:val="16"/>
        </w:rPr>
        <w:t>Разместить кодексы поведения на видном месте и довести их до сведения всех участников сообщества водных видов спорта. Каждый должен знать все кодексы поведения, а не только тот, который относится непосредственно к нему, — это обеспечит их соблюдение и применение.</w:t>
      </w:r>
    </w:p>
    <w:p w14:paraId="2B162E9D" w14:textId="2E3A3430" w:rsidR="002B4685" w:rsidRPr="00A97C02" w:rsidRDefault="002B4685" w:rsidP="00A97C02">
      <w:pPr>
        <w:pStyle w:val="ListParagraph"/>
        <w:numPr>
          <w:ilvl w:val="0"/>
          <w:numId w:val="24"/>
        </w:numPr>
        <w:spacing w:line="360" w:lineRule="auto"/>
        <w:rPr>
          <w:b/>
          <w:bCs/>
          <w:color w:val="00B0F0"/>
          <w:sz w:val="16"/>
          <w:szCs w:val="16"/>
          <w:lang w:val="en-US"/>
        </w:rPr>
      </w:pPr>
      <w:r>
        <w:rPr>
          <w:color w:val="262625"/>
          <w:sz w:val="16"/>
          <w:szCs w:val="16"/>
        </w:rPr>
        <w:t>Обеспечить, чтобы каждый, кто вступает в клуб, получал кодексы поведения и подписывал тот кодекс, который к нему относится.</w:t>
      </w:r>
    </w:p>
    <w:p w14:paraId="1E771DCF" w14:textId="77777777" w:rsidR="00BB0C0F" w:rsidRPr="00A97C02" w:rsidRDefault="00BB0C0F" w:rsidP="00A97C02">
      <w:pPr>
        <w:spacing w:line="360" w:lineRule="auto"/>
        <w:rPr>
          <w:b/>
          <w:bCs/>
          <w:color w:val="00B0F0"/>
          <w:sz w:val="16"/>
          <w:szCs w:val="16"/>
          <w:lang w:val="en-US"/>
        </w:rPr>
      </w:pPr>
    </w:p>
    <w:p w14:paraId="379AB8BF" w14:textId="0B576EC5" w:rsidR="00BB0C0F" w:rsidRPr="00A97C02" w:rsidRDefault="00121E7C" w:rsidP="00A97C02">
      <w:pPr>
        <w:pStyle w:val="ListParagraph"/>
        <w:numPr>
          <w:ilvl w:val="0"/>
          <w:numId w:val="22"/>
        </w:numPr>
        <w:spacing w:line="360" w:lineRule="auto"/>
        <w:rPr>
          <w:b/>
          <w:bCs/>
          <w:color w:val="00B0F0"/>
          <w:sz w:val="16"/>
          <w:szCs w:val="16"/>
          <w:lang w:val="en-US"/>
        </w:rPr>
      </w:pPr>
      <w:r>
        <w:rPr>
          <w:b/>
          <w:bCs/>
          <w:color w:val="00B0F0"/>
          <w:sz w:val="16"/>
          <w:szCs w:val="16"/>
          <w:lang w:val="en-US"/>
        </w:rPr>
        <w:t>ТИПОВОЙ КОДЕКС ПОВЕДЕНИЯ ДЛЯ ФЕДЕРАЦИЙ-ЧЛЕНОВ</w:t>
      </w:r>
    </w:p>
    <w:p w14:paraId="44E17D38" w14:textId="77777777" w:rsidR="00121E7C" w:rsidRPr="00A97C02" w:rsidRDefault="00121E7C" w:rsidP="00A97C02">
      <w:pPr>
        <w:spacing w:line="360" w:lineRule="auto"/>
        <w:rPr>
          <w:b/>
          <w:bCs/>
          <w:color w:val="00B0F0"/>
          <w:sz w:val="16"/>
          <w:szCs w:val="16"/>
          <w:lang w:val="en-US"/>
        </w:rPr>
      </w:pPr>
    </w:p>
    <w:p w14:paraId="7DD569B1" w14:textId="64258381" w:rsidR="005825D7" w:rsidRPr="00A97C02" w:rsidRDefault="005825D7" w:rsidP="00A97C02">
      <w:pPr>
        <w:spacing w:before="1" w:line="360" w:lineRule="auto"/>
        <w:ind w:left="360" w:right="126"/>
        <w:rPr>
          <w:i/>
          <w:sz w:val="16"/>
          <w:szCs w:val="16"/>
        </w:rPr>
      </w:pPr>
      <w:r>
        <w:rPr>
          <w:i/>
          <w:color w:val="262625"/>
          <w:w w:val="90"/>
          <w:sz w:val="16"/>
          <w:szCs w:val="16"/>
        </w:rPr>
        <w:t>Настоящий Кодекс поведения является типовым шаблоном, который НФ может адаптировать под свои потребности. Пункты, отмеченные знаком *, являются факультативными и могут быть исключены, если НФ сочтёт их излишними.</w:t>
      </w:r>
    </w:p>
    <w:p w14:paraId="7F449E2A" w14:textId="77777777" w:rsidR="005825D7" w:rsidRPr="00A97C02" w:rsidRDefault="005825D7" w:rsidP="00A97C02">
      <w:pPr>
        <w:pStyle w:val="BodyText"/>
        <w:spacing w:before="20" w:line="360" w:lineRule="auto"/>
        <w:ind w:left="250"/>
        <w:jc w:val="both"/>
        <w:rPr>
          <w:rFonts w:ascii="Termina" w:hAnsi="Termina"/>
          <w:i/>
          <w:sz w:val="16"/>
          <w:szCs w:val="16"/>
        </w:rPr>
      </w:pPr>
    </w:p>
    <w:p w14:paraId="06749CA2" w14:textId="43B8A580" w:rsidR="005825D7" w:rsidRPr="00A97C02" w:rsidRDefault="005825D7" w:rsidP="00A97C02">
      <w:pPr>
        <w:pStyle w:val="BodyText"/>
        <w:spacing w:line="360" w:lineRule="auto"/>
        <w:ind w:left="360" w:right="126"/>
        <w:jc w:val="both"/>
        <w:rPr>
          <w:rFonts w:ascii="Termina" w:hAnsi="Termina"/>
          <w:color w:val="262625"/>
          <w:sz w:val="16"/>
          <w:szCs w:val="16"/>
        </w:rPr>
      </w:pPr>
      <w:r>
        <w:rPr>
          <w:rFonts w:ascii="Termina" w:hAnsi="Termina"/>
          <w:color w:val="262625"/>
          <w:sz w:val="16"/>
          <w:szCs w:val="16"/>
        </w:rPr>
        <w:t xml:space="preserve">Настоящий Кодекс поведения — это адресованное каждому ясное заявление </w:t>
      </w:r>
      <w:r>
        <w:rPr>
          <w:rFonts w:ascii="Termina" w:hAnsi="Termina"/>
          <w:color w:val="262625"/>
          <w:spacing w:val="-2"/>
          <w:sz w:val="16"/>
          <w:szCs w:val="16"/>
          <w:highlight w:val="yellow"/>
        </w:rPr>
        <w:t>[НАИМЕНОВАНИЕ ФЕДЕРАЦИИ — ЧЛЕНА WORLD AQUATICS]</w:t>
      </w:r>
      <w:r>
        <w:rPr>
          <w:rFonts w:ascii="Termina" w:hAnsi="Termina"/>
          <w:color w:val="262625"/>
          <w:spacing w:val="-2"/>
          <w:sz w:val="16"/>
          <w:szCs w:val="16"/>
        </w:rPr>
        <w:t xml:space="preserve"> о приверженности своим ценностям, об ожидаемых стандартах поведения и добросовестности сотрудников, тренеров (под которыми понимается весь персонал спортсмена), официальных лиц, волонтёров и всех, кто причастен к водным видам спорта, включая лиц, действующих от имени </w:t>
      </w:r>
      <w:r>
        <w:rPr>
          <w:rFonts w:ascii="Termina" w:hAnsi="Termina"/>
          <w:color w:val="262625"/>
          <w:spacing w:val="-2"/>
          <w:sz w:val="16"/>
          <w:szCs w:val="16"/>
          <w:highlight w:val="yellow"/>
        </w:rPr>
        <w:t>[НАИМЕНОВАНИЕ ФЕДЕРАЦИИ — ЧЛЕНА WORLD AQUATICS]</w:t>
      </w:r>
      <w:r>
        <w:rPr>
          <w:rFonts w:ascii="Termina" w:hAnsi="Termina"/>
          <w:color w:val="262625"/>
          <w:sz w:val="16"/>
          <w:szCs w:val="16"/>
        </w:rPr>
        <w:t>.</w:t>
      </w:r>
    </w:p>
    <w:p w14:paraId="65E5610D" w14:textId="77777777" w:rsidR="001030E5" w:rsidRPr="00A97C02" w:rsidRDefault="001030E5" w:rsidP="00A97C02">
      <w:pPr>
        <w:pStyle w:val="BodyText"/>
        <w:spacing w:before="1" w:line="360" w:lineRule="auto"/>
        <w:ind w:right="126"/>
        <w:jc w:val="both"/>
        <w:rPr>
          <w:rFonts w:ascii="Termina" w:hAnsi="Termina"/>
          <w:color w:val="262625"/>
          <w:sz w:val="16"/>
          <w:szCs w:val="16"/>
        </w:rPr>
      </w:pPr>
    </w:p>
    <w:p w14:paraId="7AD22263" w14:textId="0DA3F472" w:rsidR="005B7156" w:rsidRPr="00A97C02" w:rsidRDefault="005B7156" w:rsidP="00A97C02">
      <w:pPr>
        <w:pStyle w:val="BodyText"/>
        <w:spacing w:before="1" w:line="360" w:lineRule="auto"/>
        <w:ind w:left="360" w:right="126"/>
        <w:jc w:val="both"/>
        <w:rPr>
          <w:rFonts w:ascii="Termina" w:hAnsi="Termina"/>
          <w:color w:val="262625"/>
          <w:spacing w:val="-2"/>
          <w:sz w:val="16"/>
          <w:szCs w:val="16"/>
        </w:rPr>
      </w:pPr>
      <w:r>
        <w:rPr>
          <w:rFonts w:ascii="Termina" w:hAnsi="Termina"/>
          <w:color w:val="262625"/>
          <w:spacing w:val="-4"/>
          <w:sz w:val="16"/>
          <w:szCs w:val="16"/>
        </w:rPr>
        <w:t xml:space="preserve">Следующие правила распространяются на </w:t>
      </w:r>
      <w:r w:rsidRPr="003A27C1">
        <w:rPr>
          <w:rFonts w:ascii="Termina" w:hAnsi="Termina"/>
          <w:b/>
          <w:bCs/>
          <w:color w:val="262625"/>
          <w:spacing w:val="-4"/>
          <w:sz w:val="16"/>
          <w:szCs w:val="16"/>
        </w:rPr>
        <w:t>всех</w:t>
      </w:r>
      <w:r>
        <w:rPr>
          <w:rFonts w:ascii="Termina" w:hAnsi="Termina"/>
          <w:color w:val="262625"/>
          <w:spacing w:val="-4"/>
          <w:sz w:val="16"/>
          <w:szCs w:val="16"/>
        </w:rPr>
        <w:t>, кто причастен к водным видам спорта:</w:t>
      </w:r>
    </w:p>
    <w:p w14:paraId="4A90C75F" w14:textId="77777777" w:rsidR="005B7156" w:rsidRPr="00A97C02" w:rsidRDefault="005B7156" w:rsidP="00A97C02">
      <w:pPr>
        <w:pStyle w:val="BodyText"/>
        <w:spacing w:before="1" w:line="360" w:lineRule="auto"/>
        <w:ind w:left="470" w:right="126"/>
        <w:jc w:val="both"/>
        <w:rPr>
          <w:rFonts w:ascii="Termina" w:hAnsi="Termina"/>
          <w:sz w:val="16"/>
          <w:szCs w:val="16"/>
        </w:rPr>
      </w:pPr>
    </w:p>
    <w:p w14:paraId="6A7E2D05" w14:textId="77777777" w:rsidR="005B7156" w:rsidRPr="00A97C02" w:rsidRDefault="005B7156" w:rsidP="00A97C02">
      <w:pPr>
        <w:pStyle w:val="ListParagraph"/>
        <w:widowControl w:val="0"/>
        <w:numPr>
          <w:ilvl w:val="0"/>
          <w:numId w:val="27"/>
        </w:numPr>
        <w:tabs>
          <w:tab w:val="left" w:pos="393"/>
        </w:tabs>
        <w:autoSpaceDE w:val="0"/>
        <w:autoSpaceDN w:val="0"/>
        <w:spacing w:before="1" w:line="360" w:lineRule="auto"/>
        <w:ind w:left="753" w:right="38"/>
        <w:contextualSpacing w:val="0"/>
        <w:rPr>
          <w:sz w:val="16"/>
          <w:szCs w:val="16"/>
        </w:rPr>
      </w:pPr>
      <w:r>
        <w:rPr>
          <w:color w:val="262625"/>
          <w:spacing w:val="-2"/>
          <w:sz w:val="16"/>
          <w:szCs w:val="16"/>
        </w:rPr>
        <w:t>Уважайте каждого, цените достоинство каждого человека и относитесь ко всем достойно. Приветствуйте различия и содействуйте инклюзивности. Относитесь ко всем одинаково и не заводите «любимчиков».</w:t>
      </w:r>
    </w:p>
    <w:p w14:paraId="0591F8CE" w14:textId="77777777" w:rsidR="005B7156" w:rsidRPr="00A97C02" w:rsidRDefault="005B7156" w:rsidP="00A97C02">
      <w:pPr>
        <w:pStyle w:val="ListParagraph"/>
        <w:widowControl w:val="0"/>
        <w:numPr>
          <w:ilvl w:val="0"/>
          <w:numId w:val="27"/>
        </w:numPr>
        <w:tabs>
          <w:tab w:val="left" w:pos="393"/>
        </w:tabs>
        <w:autoSpaceDE w:val="0"/>
        <w:autoSpaceDN w:val="0"/>
        <w:spacing w:before="3" w:line="360" w:lineRule="auto"/>
        <w:ind w:left="753" w:right="55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t>Дискриминация кого-либо по признаку расы, цвета кожи, гендерной идентичности, сексуальной ориентации, возраста, инвалидности, религии, этнической принадлежности, семейного положения, убеждений или социально-экономического статуса неприемлема и не будет допускаться.</w:t>
      </w:r>
    </w:p>
    <w:p w14:paraId="4C029E19" w14:textId="1C0F904D" w:rsidR="005B7156" w:rsidRPr="00A97C02" w:rsidRDefault="005B7156" w:rsidP="00A97C02">
      <w:pPr>
        <w:pStyle w:val="ListParagraph"/>
        <w:widowControl w:val="0"/>
        <w:numPr>
          <w:ilvl w:val="0"/>
          <w:numId w:val="27"/>
        </w:numPr>
        <w:tabs>
          <w:tab w:val="left" w:pos="393"/>
        </w:tabs>
        <w:autoSpaceDE w:val="0"/>
        <w:autoSpaceDN w:val="0"/>
        <w:spacing w:before="2" w:line="360" w:lineRule="auto"/>
        <w:ind w:left="753" w:right="130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t>Сотрудничайте со всеми участниками водных видов спорта и способствуйте созданию среды, свободной от домогательств, злоупотреблений и эксплуатации.</w:t>
      </w:r>
    </w:p>
    <w:p w14:paraId="1B7805D1" w14:textId="77777777" w:rsidR="005B7156" w:rsidRPr="00A97C02" w:rsidRDefault="005B7156" w:rsidP="00A97C02">
      <w:pPr>
        <w:pStyle w:val="ListParagraph"/>
        <w:widowControl w:val="0"/>
        <w:numPr>
          <w:ilvl w:val="0"/>
          <w:numId w:val="27"/>
        </w:numPr>
        <w:tabs>
          <w:tab w:val="left" w:pos="393"/>
        </w:tabs>
        <w:autoSpaceDE w:val="0"/>
        <w:autoSpaceDN w:val="0"/>
        <w:spacing w:before="2" w:line="360" w:lineRule="auto"/>
        <w:ind w:left="753" w:right="144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lastRenderedPageBreak/>
        <w:t>Нулевая терпимость к использованию любых запрещённых субстанций для повышения спортивных результатов. Продвигайте чистый спорт и сообщайте о любых подозрениях в применении запрещённых субстанций в соответствующий орган.</w:t>
      </w:r>
    </w:p>
    <w:p w14:paraId="6683E982" w14:textId="77777777" w:rsidR="005B7156" w:rsidRPr="00A97C02" w:rsidRDefault="005B7156" w:rsidP="00A97C02">
      <w:pPr>
        <w:pStyle w:val="ListParagraph"/>
        <w:widowControl w:val="0"/>
        <w:numPr>
          <w:ilvl w:val="0"/>
          <w:numId w:val="27"/>
        </w:numPr>
        <w:tabs>
          <w:tab w:val="left" w:pos="393"/>
        </w:tabs>
        <w:autoSpaceDE w:val="0"/>
        <w:autoSpaceDN w:val="0"/>
        <w:spacing w:before="3" w:line="360" w:lineRule="auto"/>
        <w:ind w:left="753" w:right="542"/>
        <w:contextualSpacing w:val="0"/>
        <w:rPr>
          <w:sz w:val="16"/>
          <w:szCs w:val="16"/>
        </w:rPr>
      </w:pPr>
      <w:r>
        <w:rPr>
          <w:color w:val="262625"/>
          <w:spacing w:val="-2"/>
          <w:sz w:val="16"/>
          <w:szCs w:val="16"/>
        </w:rPr>
        <w:t>Выслушивайте тех, кто подаёт сигнал, и оперативно сообщайте о таких сигналах, нарушениях или травмах надлежащему лицу.</w:t>
      </w:r>
    </w:p>
    <w:p w14:paraId="06EA113A" w14:textId="59A7B41B" w:rsidR="00987DB4" w:rsidRPr="00A97C02" w:rsidRDefault="005B7156" w:rsidP="00A97C02">
      <w:pPr>
        <w:pStyle w:val="ListParagraph"/>
        <w:widowControl w:val="0"/>
        <w:numPr>
          <w:ilvl w:val="0"/>
          <w:numId w:val="27"/>
        </w:numPr>
        <w:tabs>
          <w:tab w:val="left" w:pos="393"/>
        </w:tabs>
        <w:autoSpaceDE w:val="0"/>
        <w:autoSpaceDN w:val="0"/>
        <w:spacing w:before="2" w:line="360" w:lineRule="auto"/>
        <w:ind w:left="753" w:right="170"/>
        <w:contextualSpacing w:val="0"/>
        <w:rPr>
          <w:sz w:val="16"/>
          <w:szCs w:val="16"/>
        </w:rPr>
      </w:pPr>
      <w:r>
        <w:rPr>
          <w:color w:val="262625"/>
          <w:spacing w:val="-2"/>
          <w:sz w:val="16"/>
          <w:szCs w:val="16"/>
        </w:rPr>
        <w:t xml:space="preserve">Соблюдайте политику защиты участников спорта </w:t>
      </w:r>
      <w:r>
        <w:rPr>
          <w:color w:val="262625"/>
          <w:spacing w:val="-2"/>
          <w:sz w:val="16"/>
          <w:szCs w:val="16"/>
          <w:highlight w:val="yellow"/>
        </w:rPr>
        <w:t>[НАИМЕНОВАНИЕ ФЕДЕРАЦИИ — ЧЛЕНА WORLD AQUATICS]</w:t>
      </w:r>
      <w:r>
        <w:rPr>
          <w:color w:val="262625"/>
          <w:spacing w:val="-2"/>
          <w:sz w:val="16"/>
          <w:szCs w:val="16"/>
        </w:rPr>
        <w:t xml:space="preserve">, а также иные правила и политики </w:t>
      </w:r>
      <w:r>
        <w:rPr>
          <w:color w:val="262625"/>
          <w:spacing w:val="-2"/>
          <w:sz w:val="16"/>
          <w:szCs w:val="16"/>
          <w:highlight w:val="yellow"/>
        </w:rPr>
        <w:t>[НАИМЕНОВАНИЕ ФЕДЕРАЦИИ — ЧЛЕНА WORLD AQUATICS].</w:t>
      </w:r>
    </w:p>
    <w:p w14:paraId="70A38B94" w14:textId="3F99B60E" w:rsidR="00987DB4" w:rsidRPr="00A97C02" w:rsidRDefault="00987DB4" w:rsidP="00A97C02">
      <w:pPr>
        <w:pStyle w:val="ListParagraph"/>
        <w:widowControl w:val="0"/>
        <w:numPr>
          <w:ilvl w:val="0"/>
          <w:numId w:val="27"/>
        </w:numPr>
        <w:tabs>
          <w:tab w:val="left" w:pos="393"/>
        </w:tabs>
        <w:autoSpaceDE w:val="0"/>
        <w:autoSpaceDN w:val="0"/>
        <w:spacing w:before="2" w:line="360" w:lineRule="auto"/>
        <w:ind w:left="753" w:right="170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t>Подавайте личный пример, ведите себя достойно и будьте образцом для подражания, особенно когда отвечаете за детей.</w:t>
      </w:r>
    </w:p>
    <w:p w14:paraId="745BF7D5" w14:textId="77777777" w:rsidR="001A2348" w:rsidRPr="00A97C02" w:rsidRDefault="001A2348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left="393" w:right="170"/>
        <w:rPr>
          <w:sz w:val="16"/>
          <w:szCs w:val="16"/>
        </w:rPr>
      </w:pPr>
    </w:p>
    <w:p w14:paraId="6C18C0C4" w14:textId="0B441D31" w:rsidR="00987DB4" w:rsidRPr="00A97C02" w:rsidRDefault="004229CB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left="393" w:right="170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НФ решает, включать ли перечисленные ниже положения в Кодекс поведения, а также вправе добавить любые иные примеры поведения, которое НФ желает поощрять или запретить.</w:t>
      </w:r>
    </w:p>
    <w:p w14:paraId="32100082" w14:textId="77777777" w:rsidR="004229CB" w:rsidRPr="00A97C02" w:rsidRDefault="004229CB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left="393" w:right="170"/>
        <w:rPr>
          <w:i/>
          <w:iCs/>
          <w:sz w:val="16"/>
          <w:szCs w:val="16"/>
        </w:rPr>
      </w:pPr>
    </w:p>
    <w:p w14:paraId="24934C08" w14:textId="77777777" w:rsidR="00821D7B" w:rsidRPr="00A97C02" w:rsidRDefault="00821D7B" w:rsidP="00A97C02">
      <w:pPr>
        <w:pStyle w:val="ListParagraph"/>
        <w:widowControl w:val="0"/>
        <w:numPr>
          <w:ilvl w:val="0"/>
          <w:numId w:val="28"/>
        </w:numPr>
        <w:tabs>
          <w:tab w:val="left" w:pos="393"/>
        </w:tabs>
        <w:autoSpaceDE w:val="0"/>
        <w:autoSpaceDN w:val="0"/>
        <w:spacing w:line="360" w:lineRule="auto"/>
        <w:ind w:right="518"/>
        <w:rPr>
          <w:sz w:val="16"/>
          <w:szCs w:val="16"/>
        </w:rPr>
      </w:pPr>
      <w:r>
        <w:rPr>
          <w:color w:val="262625"/>
          <w:sz w:val="16"/>
          <w:szCs w:val="16"/>
        </w:rPr>
        <w:t>*Указывайте на недопустимость поведения тем, кто не соблюдает правила или ведёт себя ненадлежащим образом.</w:t>
      </w:r>
    </w:p>
    <w:p w14:paraId="41D8A779" w14:textId="77777777" w:rsidR="00821D7B" w:rsidRPr="00A97C02" w:rsidRDefault="00821D7B" w:rsidP="00A97C02">
      <w:pPr>
        <w:pStyle w:val="ListParagraph"/>
        <w:widowControl w:val="0"/>
        <w:numPr>
          <w:ilvl w:val="0"/>
          <w:numId w:val="28"/>
        </w:numPr>
        <w:tabs>
          <w:tab w:val="left" w:pos="393"/>
        </w:tabs>
        <w:autoSpaceDE w:val="0"/>
        <w:autoSpaceDN w:val="0"/>
        <w:spacing w:before="1" w:line="360" w:lineRule="auto"/>
        <w:ind w:right="192"/>
        <w:rPr>
          <w:sz w:val="16"/>
          <w:szCs w:val="16"/>
        </w:rPr>
      </w:pPr>
      <w:r>
        <w:rPr>
          <w:color w:val="262625"/>
          <w:sz w:val="16"/>
          <w:szCs w:val="16"/>
        </w:rPr>
        <w:t>*Вежливо и внимательно слушайте тех, кто обучает, тренирует, даёт советы, оказывает поддержку или наставляет.</w:t>
      </w:r>
    </w:p>
    <w:p w14:paraId="2F9D9B42" w14:textId="4C1BBBF1" w:rsidR="00821D7B" w:rsidRPr="00A97C02" w:rsidRDefault="00821D7B" w:rsidP="00A97C02">
      <w:pPr>
        <w:pStyle w:val="ListParagraph"/>
        <w:widowControl w:val="0"/>
        <w:numPr>
          <w:ilvl w:val="0"/>
          <w:numId w:val="28"/>
        </w:numPr>
        <w:tabs>
          <w:tab w:val="left" w:pos="393"/>
        </w:tabs>
        <w:autoSpaceDE w:val="0"/>
        <w:autoSpaceDN w:val="0"/>
        <w:spacing w:before="2" w:line="360" w:lineRule="auto"/>
        <w:ind w:right="794"/>
        <w:rPr>
          <w:sz w:val="16"/>
          <w:szCs w:val="16"/>
        </w:rPr>
      </w:pPr>
      <w:r>
        <w:rPr>
          <w:color w:val="262625"/>
          <w:spacing w:val="-4"/>
          <w:sz w:val="16"/>
          <w:szCs w:val="16"/>
        </w:rPr>
        <w:t>*Воздерживайтесь от курения и употребления алкоголя на мероприятиях по водным видам спорта, особенно когда вы отвечаете за детей или профессионально сопровождаете спортсменов.</w:t>
      </w:r>
    </w:p>
    <w:p w14:paraId="4C5A05B2" w14:textId="77777777" w:rsidR="00821D7B" w:rsidRPr="00A97C02" w:rsidRDefault="00821D7B" w:rsidP="00A97C02">
      <w:pPr>
        <w:pStyle w:val="ListParagraph"/>
        <w:widowControl w:val="0"/>
        <w:numPr>
          <w:ilvl w:val="0"/>
          <w:numId w:val="28"/>
        </w:numPr>
        <w:tabs>
          <w:tab w:val="left" w:pos="393"/>
        </w:tabs>
        <w:autoSpaceDE w:val="0"/>
        <w:autoSpaceDN w:val="0"/>
        <w:spacing w:before="2" w:line="360" w:lineRule="auto"/>
        <w:ind w:right="320"/>
        <w:rPr>
          <w:sz w:val="16"/>
          <w:szCs w:val="16"/>
        </w:rPr>
      </w:pPr>
      <w:r>
        <w:rPr>
          <w:color w:val="262625"/>
          <w:spacing w:val="-4"/>
          <w:sz w:val="16"/>
          <w:szCs w:val="16"/>
        </w:rPr>
        <w:t>*Отвечайте за собственное поведение, дисциплину и поступки. Будьте пунктуальны, хорошо подготовлены и надлежащим образом экипированы.</w:t>
      </w:r>
    </w:p>
    <w:p w14:paraId="34996BE2" w14:textId="77777777" w:rsidR="00821D7B" w:rsidRPr="00A97C02" w:rsidRDefault="00821D7B" w:rsidP="00A97C02">
      <w:pPr>
        <w:pStyle w:val="ListParagraph"/>
        <w:widowControl w:val="0"/>
        <w:numPr>
          <w:ilvl w:val="0"/>
          <w:numId w:val="28"/>
        </w:numPr>
        <w:tabs>
          <w:tab w:val="left" w:pos="393"/>
        </w:tabs>
        <w:autoSpaceDE w:val="0"/>
        <w:autoSpaceDN w:val="0"/>
        <w:spacing w:before="3" w:line="360" w:lineRule="auto"/>
        <w:ind w:right="336"/>
        <w:rPr>
          <w:sz w:val="16"/>
          <w:szCs w:val="16"/>
        </w:rPr>
      </w:pPr>
      <w:r>
        <w:rPr>
          <w:color w:val="262625"/>
          <w:sz w:val="16"/>
          <w:szCs w:val="16"/>
        </w:rPr>
        <w:t>*Следуйте указаниям тренеров (под которыми понимается весь персонал спортсмена), официальных лиц, менеджеров и других волонтёров.</w:t>
      </w:r>
    </w:p>
    <w:p w14:paraId="7CCC9E5B" w14:textId="77777777" w:rsidR="00821D7B" w:rsidRPr="00A97C02" w:rsidRDefault="00821D7B" w:rsidP="00A97C02">
      <w:pPr>
        <w:pStyle w:val="ListParagraph"/>
        <w:widowControl w:val="0"/>
        <w:numPr>
          <w:ilvl w:val="0"/>
          <w:numId w:val="28"/>
        </w:numPr>
        <w:tabs>
          <w:tab w:val="left" w:pos="393"/>
        </w:tabs>
        <w:autoSpaceDE w:val="0"/>
        <w:autoSpaceDN w:val="0"/>
        <w:spacing w:before="2" w:line="360" w:lineRule="auto"/>
        <w:ind w:right="383"/>
        <w:rPr>
          <w:sz w:val="16"/>
          <w:szCs w:val="16"/>
        </w:rPr>
      </w:pPr>
      <w:r>
        <w:rPr>
          <w:color w:val="262625"/>
          <w:sz w:val="16"/>
          <w:szCs w:val="16"/>
        </w:rPr>
        <w:t>*Цените время, усилия и мастерство каждого. Поощряйте и поддерживайте спортивные устремления каждого.</w:t>
      </w:r>
    </w:p>
    <w:p w14:paraId="5CB5101F" w14:textId="77777777" w:rsidR="004229CB" w:rsidRPr="00A97C02" w:rsidRDefault="004229CB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left="393" w:right="170"/>
        <w:rPr>
          <w:i/>
          <w:iCs/>
          <w:sz w:val="16"/>
          <w:szCs w:val="16"/>
        </w:rPr>
      </w:pPr>
    </w:p>
    <w:p w14:paraId="5A2D9BF0" w14:textId="77777777" w:rsidR="002A3683" w:rsidRPr="00A97C02" w:rsidRDefault="002A3683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left="393" w:right="170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ТРЕНЕРЫ И ИНОЙ ПЕРСОНАЛ СПОРТСМЕНА</w:t>
      </w:r>
    </w:p>
    <w:p w14:paraId="22C41B15" w14:textId="77777777" w:rsidR="002A3683" w:rsidRPr="00A97C02" w:rsidRDefault="002A3683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left="393" w:right="170"/>
        <w:rPr>
          <w:sz w:val="16"/>
          <w:szCs w:val="16"/>
        </w:rPr>
      </w:pPr>
    </w:p>
    <w:p w14:paraId="6EAFCC2C" w14:textId="77777777" w:rsidR="002A3683" w:rsidRPr="00A97C02" w:rsidRDefault="002A3683" w:rsidP="00A97C02">
      <w:pPr>
        <w:pStyle w:val="ListParagraph"/>
        <w:widowControl w:val="0"/>
        <w:numPr>
          <w:ilvl w:val="0"/>
          <w:numId w:val="29"/>
        </w:numPr>
        <w:tabs>
          <w:tab w:val="left" w:pos="393"/>
        </w:tabs>
        <w:autoSpaceDE w:val="0"/>
        <w:autoSpaceDN w:val="0"/>
        <w:spacing w:before="2" w:line="360" w:lineRule="auto"/>
        <w:ind w:right="170"/>
        <w:rPr>
          <w:sz w:val="16"/>
          <w:szCs w:val="16"/>
        </w:rPr>
      </w:pPr>
      <w:r>
        <w:rPr>
          <w:sz w:val="16"/>
          <w:szCs w:val="16"/>
        </w:rPr>
        <w:t>Иметь надлежащую квалификацию и пройденную проверку на отсутствие судимости.</w:t>
      </w:r>
    </w:p>
    <w:p w14:paraId="50116AB9" w14:textId="77777777" w:rsidR="0086628F" w:rsidRPr="00A97C02" w:rsidRDefault="002A3683" w:rsidP="00A97C02">
      <w:pPr>
        <w:pStyle w:val="ListParagraph"/>
        <w:widowControl w:val="0"/>
        <w:numPr>
          <w:ilvl w:val="0"/>
          <w:numId w:val="29"/>
        </w:numPr>
        <w:tabs>
          <w:tab w:val="left" w:pos="393"/>
        </w:tabs>
        <w:autoSpaceDE w:val="0"/>
        <w:autoSpaceDN w:val="0"/>
        <w:spacing w:before="2" w:line="360" w:lineRule="auto"/>
        <w:ind w:right="170"/>
        <w:rPr>
          <w:sz w:val="16"/>
          <w:szCs w:val="16"/>
        </w:rPr>
      </w:pPr>
      <w:r>
        <w:rPr>
          <w:sz w:val="16"/>
          <w:szCs w:val="16"/>
        </w:rPr>
        <w:t>Тренировочный процесс всегда должен соответствовать возрасту спортсмена и отвечать его потребностям с учётом опыта и уровня подготовки.</w:t>
      </w:r>
    </w:p>
    <w:p w14:paraId="173938E3" w14:textId="77777777" w:rsidR="0086628F" w:rsidRPr="00A97C02" w:rsidRDefault="002A3683" w:rsidP="00A97C02">
      <w:pPr>
        <w:pStyle w:val="ListParagraph"/>
        <w:widowControl w:val="0"/>
        <w:numPr>
          <w:ilvl w:val="0"/>
          <w:numId w:val="29"/>
        </w:numPr>
        <w:tabs>
          <w:tab w:val="left" w:pos="393"/>
        </w:tabs>
        <w:autoSpaceDE w:val="0"/>
        <w:autoSpaceDN w:val="0"/>
        <w:spacing w:before="2" w:line="360" w:lineRule="auto"/>
        <w:ind w:right="170"/>
        <w:rPr>
          <w:sz w:val="16"/>
          <w:szCs w:val="16"/>
        </w:rPr>
      </w:pPr>
      <w:r>
        <w:rPr>
          <w:sz w:val="16"/>
          <w:szCs w:val="16"/>
        </w:rPr>
        <w:t>На тренировке или мероприятии всегда должно присутствовать достаточное число тренеров, соответствующее количеству и возрасту участвующих спортсменов.</w:t>
      </w:r>
    </w:p>
    <w:p w14:paraId="4AD40752" w14:textId="2CE98FAA" w:rsidR="002A3683" w:rsidRPr="00A97C02" w:rsidRDefault="002A3683" w:rsidP="00A97C02">
      <w:pPr>
        <w:pStyle w:val="ListParagraph"/>
        <w:widowControl w:val="0"/>
        <w:numPr>
          <w:ilvl w:val="0"/>
          <w:numId w:val="29"/>
        </w:numPr>
        <w:tabs>
          <w:tab w:val="left" w:pos="393"/>
        </w:tabs>
        <w:autoSpaceDE w:val="0"/>
        <w:autoSpaceDN w:val="0"/>
        <w:spacing w:before="2" w:line="360" w:lineRule="auto"/>
        <w:ind w:right="170"/>
        <w:rPr>
          <w:sz w:val="16"/>
          <w:szCs w:val="16"/>
        </w:rPr>
      </w:pPr>
      <w:r>
        <w:rPr>
          <w:sz w:val="16"/>
          <w:szCs w:val="16"/>
        </w:rPr>
        <w:t>Недопустимо позволять развитие интимных отношений между тренерами и спортсменами. Между тренером и спортсменом должны сохраняться строгие границы; их размывание создаёт проблемы как для них самих, так и для товарищей по команде и других членов сообщества.</w:t>
      </w:r>
    </w:p>
    <w:p w14:paraId="3062930F" w14:textId="77777777" w:rsidR="00282B03" w:rsidRPr="00A97C02" w:rsidRDefault="00282B03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right="170"/>
        <w:rPr>
          <w:sz w:val="16"/>
          <w:szCs w:val="16"/>
        </w:rPr>
      </w:pPr>
    </w:p>
    <w:p w14:paraId="25E039D5" w14:textId="77777777" w:rsidR="00282B03" w:rsidRPr="00A97C02" w:rsidRDefault="00282B03" w:rsidP="00A97C02">
      <w:pPr>
        <w:pStyle w:val="BodyText"/>
        <w:spacing w:before="72" w:line="360" w:lineRule="auto"/>
        <w:ind w:left="393" w:right="71"/>
        <w:jc w:val="both"/>
        <w:rPr>
          <w:rFonts w:ascii="Termina" w:hAnsi="Termina"/>
          <w:color w:val="262625"/>
          <w:sz w:val="16"/>
          <w:szCs w:val="16"/>
        </w:rPr>
      </w:pPr>
      <w:r>
        <w:rPr>
          <w:rFonts w:ascii="Termina" w:hAnsi="Termina"/>
          <w:color w:val="262625"/>
          <w:spacing w:val="-2"/>
          <w:sz w:val="16"/>
          <w:szCs w:val="16"/>
        </w:rPr>
        <w:t xml:space="preserve">Интимные отношения между тренером (или любым иным персоналом спортсмена либо взрослым) и спортсменом младше 18 лет могут быть противозаконны </w:t>
      </w:r>
      <w:r>
        <w:rPr>
          <w:rFonts w:ascii="Termina" w:hAnsi="Termina"/>
          <w:i/>
          <w:iCs/>
          <w:color w:val="262625"/>
          <w:sz w:val="16"/>
          <w:szCs w:val="16"/>
          <w:highlight w:val="yellow"/>
        </w:rPr>
        <w:t>[зависит от законодательства страны федерации-члена]</w:t>
      </w:r>
      <w:r>
        <w:rPr>
          <w:rFonts w:ascii="Termina" w:hAnsi="Termina"/>
          <w:color w:val="262625"/>
          <w:spacing w:val="-13"/>
          <w:sz w:val="16"/>
          <w:szCs w:val="16"/>
        </w:rPr>
        <w:t xml:space="preserve"> и ни при каких обстоятельствах не должны допускаться.</w:t>
      </w:r>
    </w:p>
    <w:p w14:paraId="60B3A1B6" w14:textId="77777777" w:rsidR="00643B18" w:rsidRPr="00A97C02" w:rsidRDefault="00643B18" w:rsidP="00A97C02">
      <w:pPr>
        <w:pStyle w:val="BodyText"/>
        <w:spacing w:before="72" w:line="360" w:lineRule="auto"/>
        <w:ind w:left="393" w:right="71"/>
        <w:jc w:val="both"/>
        <w:rPr>
          <w:rFonts w:ascii="Termina" w:hAnsi="Termina"/>
          <w:sz w:val="16"/>
          <w:szCs w:val="16"/>
        </w:rPr>
      </w:pPr>
    </w:p>
    <w:p w14:paraId="1A8BF8E6" w14:textId="77777777" w:rsidR="00643B18" w:rsidRPr="00A97C02" w:rsidRDefault="00282B03" w:rsidP="00A97C02">
      <w:pPr>
        <w:pStyle w:val="ListParagraph"/>
        <w:widowControl w:val="0"/>
        <w:numPr>
          <w:ilvl w:val="0"/>
          <w:numId w:val="30"/>
        </w:numPr>
        <w:tabs>
          <w:tab w:val="left" w:pos="393"/>
        </w:tabs>
        <w:autoSpaceDE w:val="0"/>
        <w:autoSpaceDN w:val="0"/>
        <w:spacing w:before="4" w:line="360" w:lineRule="auto"/>
        <w:ind w:right="238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t>Настоятельно рекомендуется не допускать развития интимных отношений между тренерами и официальными лицами, а также между ними и спортсменами старше 18 лет.</w:t>
      </w:r>
    </w:p>
    <w:p w14:paraId="198CEE0F" w14:textId="77777777" w:rsidR="00643B18" w:rsidRPr="00A97C02" w:rsidRDefault="00282B03" w:rsidP="00A97C02">
      <w:pPr>
        <w:pStyle w:val="ListParagraph"/>
        <w:widowControl w:val="0"/>
        <w:numPr>
          <w:ilvl w:val="0"/>
          <w:numId w:val="30"/>
        </w:numPr>
        <w:tabs>
          <w:tab w:val="left" w:pos="393"/>
        </w:tabs>
        <w:autoSpaceDE w:val="0"/>
        <w:autoSpaceDN w:val="0"/>
        <w:spacing w:before="4" w:line="360" w:lineRule="auto"/>
        <w:ind w:right="238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t>Избегайте оставаться наедине с ребёнком-спортсменом; не возите его одного в автомобиле; не приводите его в дом тренера; не размещайтесь с ребёнком в одной комнате.</w:t>
      </w:r>
    </w:p>
    <w:p w14:paraId="6BCA74A5" w14:textId="77777777" w:rsidR="003F4070" w:rsidRPr="00A97C02" w:rsidRDefault="00282B03" w:rsidP="00A97C02">
      <w:pPr>
        <w:pStyle w:val="ListParagraph"/>
        <w:widowControl w:val="0"/>
        <w:numPr>
          <w:ilvl w:val="0"/>
          <w:numId w:val="30"/>
        </w:numPr>
        <w:tabs>
          <w:tab w:val="left" w:pos="393"/>
        </w:tabs>
        <w:autoSpaceDE w:val="0"/>
        <w:autoSpaceDN w:val="0"/>
        <w:spacing w:before="4" w:line="360" w:lineRule="auto"/>
        <w:ind w:right="238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t>Если в ходе тренировки ребёнка-спортсмена необходимо прикоснуться к нему, следует объяснить ему причину и получить его согласие до прикосновения. По возможности к этому разговору следует привлечь родителей ребёнка, назначенных лиц, осуществляющих уход, или другого ответственного взрослого.</w:t>
      </w:r>
    </w:p>
    <w:p w14:paraId="33938085" w14:textId="59429E94" w:rsidR="00282B03" w:rsidRPr="00A97C02" w:rsidRDefault="00282B03" w:rsidP="00A97C02">
      <w:pPr>
        <w:pStyle w:val="ListParagraph"/>
        <w:widowControl w:val="0"/>
        <w:numPr>
          <w:ilvl w:val="0"/>
          <w:numId w:val="30"/>
        </w:numPr>
        <w:tabs>
          <w:tab w:val="left" w:pos="393"/>
        </w:tabs>
        <w:autoSpaceDE w:val="0"/>
        <w:autoSpaceDN w:val="0"/>
        <w:spacing w:before="4" w:line="360" w:lineRule="auto"/>
        <w:ind w:right="238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t>Если необходимо осуществлять контроль в раздевалках, взрослые должны делать это вдвоём — парами одного пола.</w:t>
      </w:r>
    </w:p>
    <w:p w14:paraId="3CB64490" w14:textId="77777777" w:rsidR="00282B03" w:rsidRPr="00A97C02" w:rsidRDefault="00282B03" w:rsidP="00A97C02">
      <w:pPr>
        <w:pStyle w:val="BodyText"/>
        <w:spacing w:before="38" w:line="360" w:lineRule="auto"/>
        <w:jc w:val="both"/>
        <w:rPr>
          <w:rFonts w:ascii="Termina" w:hAnsi="Termina"/>
          <w:sz w:val="16"/>
          <w:szCs w:val="16"/>
        </w:rPr>
      </w:pPr>
    </w:p>
    <w:p w14:paraId="06961DA5" w14:textId="3B353A40" w:rsidR="00282B03" w:rsidRPr="00A97C02" w:rsidRDefault="00282B03" w:rsidP="00A97C02">
      <w:pPr>
        <w:spacing w:line="360" w:lineRule="auto"/>
        <w:ind w:left="393" w:right="280"/>
        <w:rPr>
          <w:i/>
          <w:sz w:val="16"/>
          <w:szCs w:val="16"/>
        </w:rPr>
      </w:pPr>
      <w:r>
        <w:rPr>
          <w:i/>
          <w:color w:val="262625"/>
          <w:spacing w:val="-2"/>
          <w:w w:val="90"/>
          <w:sz w:val="16"/>
          <w:szCs w:val="16"/>
        </w:rPr>
        <w:lastRenderedPageBreak/>
        <w:t>Ниже приведены примеры, которые НФ может включить в кодекс поведения. НФ решает, включать ли перечисленные ниже положения в Кодекс поведения, а также вправе добавить любые иные примеры поведения, которое НФ желает поощрять или запретить.</w:t>
      </w:r>
    </w:p>
    <w:p w14:paraId="47FBE8EE" w14:textId="77777777" w:rsidR="00282B03" w:rsidRPr="00A97C02" w:rsidRDefault="00282B03" w:rsidP="00A97C02">
      <w:pPr>
        <w:pStyle w:val="BodyText"/>
        <w:spacing w:before="20" w:line="360" w:lineRule="auto"/>
        <w:jc w:val="both"/>
        <w:rPr>
          <w:rFonts w:ascii="Termina" w:hAnsi="Termina"/>
          <w:i/>
          <w:sz w:val="16"/>
          <w:szCs w:val="16"/>
        </w:rPr>
      </w:pPr>
    </w:p>
    <w:p w14:paraId="0B93EA14" w14:textId="5B4928F9" w:rsidR="003F4070" w:rsidRPr="00A97C02" w:rsidRDefault="00282B03" w:rsidP="00A97C02">
      <w:pPr>
        <w:pStyle w:val="ListParagraph"/>
        <w:widowControl w:val="0"/>
        <w:numPr>
          <w:ilvl w:val="0"/>
          <w:numId w:val="32"/>
        </w:numPr>
        <w:tabs>
          <w:tab w:val="left" w:pos="393"/>
        </w:tabs>
        <w:autoSpaceDE w:val="0"/>
        <w:autoSpaceDN w:val="0"/>
        <w:spacing w:before="1" w:line="360" w:lineRule="auto"/>
        <w:ind w:right="372"/>
        <w:contextualSpacing w:val="0"/>
        <w:rPr>
          <w:sz w:val="16"/>
          <w:szCs w:val="16"/>
        </w:rPr>
      </w:pPr>
      <w:r>
        <w:rPr>
          <w:color w:val="262625"/>
          <w:spacing w:val="-4"/>
          <w:sz w:val="16"/>
          <w:szCs w:val="16"/>
        </w:rPr>
        <w:t xml:space="preserve">*Следите за надлежащим состоянием инвентаря и оборудования и за тем, чтобы спортсмены осознавали свою ответственность за собственную безопасность. </w:t>
      </w:r>
    </w:p>
    <w:p w14:paraId="02F798C1" w14:textId="77777777" w:rsidR="003F4070" w:rsidRPr="00A97C02" w:rsidRDefault="00282B03" w:rsidP="00A97C02">
      <w:pPr>
        <w:pStyle w:val="ListParagraph"/>
        <w:widowControl w:val="0"/>
        <w:numPr>
          <w:ilvl w:val="0"/>
          <w:numId w:val="32"/>
        </w:numPr>
        <w:tabs>
          <w:tab w:val="left" w:pos="393"/>
        </w:tabs>
        <w:autoSpaceDE w:val="0"/>
        <w:autoSpaceDN w:val="0"/>
        <w:spacing w:before="1" w:line="360" w:lineRule="auto"/>
        <w:ind w:right="372"/>
        <w:contextualSpacing w:val="0"/>
        <w:rPr>
          <w:sz w:val="16"/>
          <w:szCs w:val="16"/>
        </w:rPr>
      </w:pPr>
      <w:r>
        <w:rPr>
          <w:color w:val="262625"/>
          <w:spacing w:val="-2"/>
          <w:sz w:val="16"/>
          <w:szCs w:val="16"/>
        </w:rPr>
        <w:t>*Убедитесь, что спортсмены понимают, чего от них ожидают тренеры, а также что они сами, как спортсмены, вправе ожидать от тренеров.</w:t>
      </w:r>
    </w:p>
    <w:p w14:paraId="6D263204" w14:textId="77777777" w:rsidR="003F4070" w:rsidRPr="00A97C02" w:rsidRDefault="00282B03" w:rsidP="00A97C02">
      <w:pPr>
        <w:pStyle w:val="ListParagraph"/>
        <w:widowControl w:val="0"/>
        <w:numPr>
          <w:ilvl w:val="0"/>
          <w:numId w:val="32"/>
        </w:numPr>
        <w:tabs>
          <w:tab w:val="left" w:pos="393"/>
        </w:tabs>
        <w:autoSpaceDE w:val="0"/>
        <w:autoSpaceDN w:val="0"/>
        <w:spacing w:before="1" w:line="360" w:lineRule="auto"/>
        <w:ind w:right="372"/>
        <w:contextualSpacing w:val="0"/>
        <w:rPr>
          <w:sz w:val="16"/>
          <w:szCs w:val="16"/>
        </w:rPr>
      </w:pPr>
      <w:r>
        <w:rPr>
          <w:color w:val="262625"/>
          <w:sz w:val="16"/>
          <w:szCs w:val="16"/>
        </w:rPr>
        <w:t>*Если к тренеру с просьбой о дополнительных занятиях обращается спортсмен, который уже тренируется у другого специалиста, правильным будет связаться с этим тренером и обсудить вопрос.</w:t>
      </w:r>
    </w:p>
    <w:p w14:paraId="42A76F6E" w14:textId="77777777" w:rsidR="003F4070" w:rsidRPr="00A97C02" w:rsidRDefault="00282B03" w:rsidP="00A97C02">
      <w:pPr>
        <w:pStyle w:val="ListParagraph"/>
        <w:widowControl w:val="0"/>
        <w:numPr>
          <w:ilvl w:val="0"/>
          <w:numId w:val="32"/>
        </w:numPr>
        <w:tabs>
          <w:tab w:val="left" w:pos="393"/>
        </w:tabs>
        <w:autoSpaceDE w:val="0"/>
        <w:autoSpaceDN w:val="0"/>
        <w:spacing w:before="1" w:line="360" w:lineRule="auto"/>
        <w:ind w:right="372"/>
        <w:contextualSpacing w:val="0"/>
        <w:rPr>
          <w:sz w:val="16"/>
          <w:szCs w:val="16"/>
        </w:rPr>
      </w:pPr>
      <w:r>
        <w:rPr>
          <w:color w:val="262625"/>
          <w:spacing w:val="-4"/>
          <w:sz w:val="16"/>
          <w:szCs w:val="16"/>
        </w:rPr>
        <w:t>*Выстраивайте со всеми спортсменами хорошие рабочие отношения, основанные на взаимном уважении и доверии.</w:t>
      </w:r>
    </w:p>
    <w:p w14:paraId="4A689EE7" w14:textId="7CDCEE1B" w:rsidR="00282B03" w:rsidRPr="00A97C02" w:rsidRDefault="00282B03" w:rsidP="00A97C02">
      <w:pPr>
        <w:pStyle w:val="ListParagraph"/>
        <w:widowControl w:val="0"/>
        <w:numPr>
          <w:ilvl w:val="0"/>
          <w:numId w:val="32"/>
        </w:numPr>
        <w:tabs>
          <w:tab w:val="left" w:pos="393"/>
        </w:tabs>
        <w:autoSpaceDE w:val="0"/>
        <w:autoSpaceDN w:val="0"/>
        <w:spacing w:before="1" w:line="360" w:lineRule="auto"/>
        <w:ind w:right="372"/>
        <w:contextualSpacing w:val="0"/>
        <w:rPr>
          <w:sz w:val="16"/>
          <w:szCs w:val="16"/>
        </w:rPr>
      </w:pPr>
      <w:r>
        <w:rPr>
          <w:color w:val="262625"/>
          <w:spacing w:val="-6"/>
          <w:sz w:val="16"/>
          <w:szCs w:val="16"/>
        </w:rPr>
        <w:t>*Избегайте критики, унижения и сарказма, а также действий, способных задеть самооценку спортсмена.</w:t>
      </w:r>
    </w:p>
    <w:p w14:paraId="4CF56607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right="372"/>
        <w:rPr>
          <w:b/>
          <w:bCs/>
          <w:sz w:val="16"/>
          <w:szCs w:val="16"/>
        </w:rPr>
      </w:pPr>
    </w:p>
    <w:p w14:paraId="7A7E7558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left="360" w:right="372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СПОРТСМЕНЫ</w:t>
      </w:r>
    </w:p>
    <w:p w14:paraId="6068AD6C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</w:p>
    <w:p w14:paraId="405C8DFD" w14:textId="38E86013" w:rsidR="00AF63AC" w:rsidRPr="00A97C02" w:rsidRDefault="00642778" w:rsidP="00A97C02">
      <w:pPr>
        <w:pStyle w:val="ListParagraph"/>
        <w:widowControl w:val="0"/>
        <w:numPr>
          <w:ilvl w:val="0"/>
          <w:numId w:val="33"/>
        </w:numPr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  <w:r>
        <w:rPr>
          <w:sz w:val="16"/>
          <w:szCs w:val="16"/>
        </w:rPr>
        <w:t>Соблюдайте строгие границы в отношениях с тренером и любым другим взрослым, причастным к водным видам спорта. Недопустимо позволять развитие отношений между тренером или официальным лицом (равно как и любым иным персоналом спортсмена) и спортсменом.</w:t>
      </w:r>
    </w:p>
    <w:p w14:paraId="54EB55C2" w14:textId="323F4591" w:rsidR="00642778" w:rsidRPr="00A97C02" w:rsidRDefault="00642778" w:rsidP="00A97C02">
      <w:pPr>
        <w:pStyle w:val="ListParagraph"/>
        <w:widowControl w:val="0"/>
        <w:numPr>
          <w:ilvl w:val="0"/>
          <w:numId w:val="33"/>
        </w:numPr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  <w:r>
        <w:rPr>
          <w:sz w:val="16"/>
          <w:szCs w:val="16"/>
        </w:rPr>
        <w:t>Всегда сообщайте о любых сигналах, травмах, нарушениях или переживаниях надлежащему лицу в клубе либо родителю или опекуну.</w:t>
      </w:r>
    </w:p>
    <w:p w14:paraId="6345D136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</w:p>
    <w:p w14:paraId="0877E760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left="360" w:right="372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НФ решает, включать ли перечисленные ниже положения в Кодекс поведения, а также вправе добавить любые иные примеры поведения, которое НФ желает поощрять или запретить.</w:t>
      </w:r>
    </w:p>
    <w:p w14:paraId="7AF410C8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</w:p>
    <w:p w14:paraId="09C31DA9" w14:textId="4C8A0476" w:rsidR="00955083" w:rsidRPr="00A97C02" w:rsidRDefault="00642778" w:rsidP="00A97C02">
      <w:pPr>
        <w:pStyle w:val="ListParagraph"/>
        <w:widowControl w:val="0"/>
        <w:numPr>
          <w:ilvl w:val="0"/>
          <w:numId w:val="34"/>
        </w:numPr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  <w:r>
        <w:rPr>
          <w:sz w:val="16"/>
          <w:szCs w:val="16"/>
        </w:rPr>
        <w:t>*Предупреждайте тренеров, если необходимо покинуть тренировку или мероприятие по водным видам спорта до их окончания.</w:t>
      </w:r>
    </w:p>
    <w:p w14:paraId="65A68D90" w14:textId="77777777" w:rsidR="00955083" w:rsidRPr="00A97C02" w:rsidRDefault="00642778" w:rsidP="00A97C02">
      <w:pPr>
        <w:pStyle w:val="ListParagraph"/>
        <w:widowControl w:val="0"/>
        <w:numPr>
          <w:ilvl w:val="0"/>
          <w:numId w:val="34"/>
        </w:numPr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  <w:r>
        <w:rPr>
          <w:sz w:val="16"/>
          <w:szCs w:val="16"/>
        </w:rPr>
        <w:t>*Знайте правила соревнований, соблюдайте их, выступайте честно и стремитесь к спортивному совершенству.</w:t>
      </w:r>
    </w:p>
    <w:p w14:paraId="4BC1FB8F" w14:textId="0D67F106" w:rsidR="00642778" w:rsidRPr="00A97C02" w:rsidRDefault="00642778" w:rsidP="00A97C02">
      <w:pPr>
        <w:pStyle w:val="ListParagraph"/>
        <w:widowControl w:val="0"/>
        <w:numPr>
          <w:ilvl w:val="0"/>
          <w:numId w:val="34"/>
        </w:numPr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  <w:r>
        <w:rPr>
          <w:sz w:val="16"/>
          <w:szCs w:val="16"/>
        </w:rPr>
        <w:t>*Придерживайтесь ценностей спортивного поведения — честности, уважения и великодушия к окружающим — как на спортивной арене, так и за её пределами.</w:t>
      </w:r>
    </w:p>
    <w:p w14:paraId="6BDC8147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right="372"/>
        <w:rPr>
          <w:sz w:val="16"/>
          <w:szCs w:val="16"/>
        </w:rPr>
      </w:pPr>
    </w:p>
    <w:p w14:paraId="055862F4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left="360" w:right="372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РОДИТЕЛИ И ОПЕКУНЫ СПОРТСМЕНОВ</w:t>
      </w:r>
    </w:p>
    <w:p w14:paraId="2AD8DC52" w14:textId="77777777" w:rsidR="00642778" w:rsidRPr="00A97C02" w:rsidRDefault="00642778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left="360" w:right="372"/>
        <w:rPr>
          <w:sz w:val="16"/>
          <w:szCs w:val="16"/>
        </w:rPr>
      </w:pPr>
    </w:p>
    <w:p w14:paraId="592B1558" w14:textId="77777777" w:rsidR="00C431FE" w:rsidRPr="00A97C02" w:rsidRDefault="00642778" w:rsidP="00A97C02">
      <w:pPr>
        <w:pStyle w:val="ListParagraph"/>
        <w:widowControl w:val="0"/>
        <w:numPr>
          <w:ilvl w:val="0"/>
          <w:numId w:val="35"/>
        </w:numPr>
        <w:tabs>
          <w:tab w:val="left" w:pos="393"/>
        </w:tabs>
        <w:autoSpaceDE w:val="0"/>
        <w:autoSpaceDN w:val="0"/>
        <w:spacing w:before="1" w:line="360" w:lineRule="auto"/>
        <w:ind w:left="720" w:right="372"/>
        <w:rPr>
          <w:sz w:val="16"/>
          <w:szCs w:val="16"/>
        </w:rPr>
      </w:pPr>
      <w:r>
        <w:rPr>
          <w:sz w:val="16"/>
          <w:szCs w:val="16"/>
        </w:rPr>
        <w:t>Сообщайте соответствующим лицам любую значимую медицинскую информацию о вашем ребёнке.</w:t>
      </w:r>
    </w:p>
    <w:p w14:paraId="6B6163C1" w14:textId="2BC47964" w:rsidR="00C431FE" w:rsidRPr="00A97C02" w:rsidRDefault="00642778" w:rsidP="00A97C02">
      <w:pPr>
        <w:pStyle w:val="ListParagraph"/>
        <w:widowControl w:val="0"/>
        <w:numPr>
          <w:ilvl w:val="0"/>
          <w:numId w:val="35"/>
        </w:numPr>
        <w:tabs>
          <w:tab w:val="left" w:pos="393"/>
        </w:tabs>
        <w:autoSpaceDE w:val="0"/>
        <w:autoSpaceDN w:val="0"/>
        <w:spacing w:before="1" w:line="360" w:lineRule="auto"/>
        <w:ind w:left="720" w:right="372"/>
        <w:rPr>
          <w:sz w:val="16"/>
          <w:szCs w:val="16"/>
        </w:rPr>
      </w:pPr>
      <w:r>
        <w:rPr>
          <w:sz w:val="16"/>
          <w:szCs w:val="16"/>
        </w:rPr>
        <w:t>По возможности посещайте тренировки и соревнования вашего ребёнка и проявляйте живой интерес.</w:t>
      </w:r>
    </w:p>
    <w:p w14:paraId="470683AA" w14:textId="77777777" w:rsidR="00C431FE" w:rsidRPr="00A97C02" w:rsidRDefault="00642778" w:rsidP="00A97C02">
      <w:pPr>
        <w:pStyle w:val="ListParagraph"/>
        <w:widowControl w:val="0"/>
        <w:numPr>
          <w:ilvl w:val="0"/>
          <w:numId w:val="35"/>
        </w:numPr>
        <w:tabs>
          <w:tab w:val="left" w:pos="393"/>
        </w:tabs>
        <w:autoSpaceDE w:val="0"/>
        <w:autoSpaceDN w:val="0"/>
        <w:spacing w:before="1" w:line="360" w:lineRule="auto"/>
        <w:ind w:left="720" w:right="372"/>
        <w:rPr>
          <w:sz w:val="16"/>
          <w:szCs w:val="16"/>
        </w:rPr>
      </w:pPr>
      <w:r>
        <w:rPr>
          <w:sz w:val="16"/>
          <w:szCs w:val="16"/>
        </w:rPr>
        <w:t>Будьте позитивны и поддерживайте ребёнка; помните, что ваши настрой и поведение влияют на вашего ребёнка и на отношение других детей.</w:t>
      </w:r>
    </w:p>
    <w:p w14:paraId="16A9E1BC" w14:textId="77777777" w:rsidR="00C431FE" w:rsidRPr="00A97C02" w:rsidRDefault="00642778" w:rsidP="00A97C02">
      <w:pPr>
        <w:pStyle w:val="ListParagraph"/>
        <w:widowControl w:val="0"/>
        <w:numPr>
          <w:ilvl w:val="0"/>
          <w:numId w:val="35"/>
        </w:numPr>
        <w:tabs>
          <w:tab w:val="left" w:pos="393"/>
        </w:tabs>
        <w:autoSpaceDE w:val="0"/>
        <w:autoSpaceDN w:val="0"/>
        <w:spacing w:before="1" w:line="360" w:lineRule="auto"/>
        <w:ind w:left="720" w:right="372"/>
        <w:rPr>
          <w:sz w:val="16"/>
          <w:szCs w:val="16"/>
        </w:rPr>
      </w:pPr>
      <w:r>
        <w:rPr>
          <w:sz w:val="16"/>
          <w:szCs w:val="16"/>
        </w:rPr>
        <w:t>Всегда знайте, где находится ваш ребёнок и с кем он.</w:t>
      </w:r>
    </w:p>
    <w:p w14:paraId="23616226" w14:textId="77777777" w:rsidR="00C431FE" w:rsidRPr="00A97C02" w:rsidRDefault="00642778" w:rsidP="00A97C02">
      <w:pPr>
        <w:pStyle w:val="ListParagraph"/>
        <w:widowControl w:val="0"/>
        <w:numPr>
          <w:ilvl w:val="0"/>
          <w:numId w:val="35"/>
        </w:numPr>
        <w:tabs>
          <w:tab w:val="left" w:pos="393"/>
        </w:tabs>
        <w:autoSpaceDE w:val="0"/>
        <w:autoSpaceDN w:val="0"/>
        <w:spacing w:before="1" w:line="360" w:lineRule="auto"/>
        <w:ind w:left="720" w:right="372"/>
        <w:rPr>
          <w:sz w:val="16"/>
          <w:szCs w:val="16"/>
        </w:rPr>
      </w:pPr>
      <w:r>
        <w:rPr>
          <w:sz w:val="16"/>
          <w:szCs w:val="16"/>
        </w:rPr>
        <w:t>Не просите тренера подвезти вашего ребёнка на своём автомобиле, особенно если с ними не едет другой спортсмен.</w:t>
      </w:r>
    </w:p>
    <w:p w14:paraId="17DD45D0" w14:textId="3FCAC7F1" w:rsidR="00E276BB" w:rsidRPr="00A97C02" w:rsidRDefault="00642778" w:rsidP="00A97C02">
      <w:pPr>
        <w:pStyle w:val="ListParagraph"/>
        <w:widowControl w:val="0"/>
        <w:numPr>
          <w:ilvl w:val="0"/>
          <w:numId w:val="35"/>
        </w:numPr>
        <w:tabs>
          <w:tab w:val="left" w:pos="393"/>
        </w:tabs>
        <w:autoSpaceDE w:val="0"/>
        <w:autoSpaceDN w:val="0"/>
        <w:spacing w:before="1" w:line="360" w:lineRule="auto"/>
        <w:ind w:left="720" w:right="372"/>
        <w:rPr>
          <w:sz w:val="16"/>
          <w:szCs w:val="16"/>
        </w:rPr>
      </w:pPr>
      <w:r>
        <w:rPr>
          <w:sz w:val="16"/>
          <w:szCs w:val="16"/>
        </w:rPr>
        <w:t>Не разрешайте ребёнку посещать дом тренера, если при этом не присутствует родитель или опекун.</w:t>
      </w:r>
    </w:p>
    <w:p w14:paraId="02262E42" w14:textId="05330F44" w:rsidR="00D84AFF" w:rsidRPr="00A97C02" w:rsidRDefault="00D84AFF" w:rsidP="00A97C02">
      <w:pPr>
        <w:widowControl w:val="0"/>
        <w:tabs>
          <w:tab w:val="left" w:pos="393"/>
        </w:tabs>
        <w:autoSpaceDE w:val="0"/>
        <w:autoSpaceDN w:val="0"/>
        <w:spacing w:before="1" w:line="360" w:lineRule="auto"/>
        <w:ind w:left="360" w:right="372"/>
        <w:rPr>
          <w:sz w:val="16"/>
          <w:szCs w:val="16"/>
        </w:rPr>
      </w:pPr>
    </w:p>
    <w:p w14:paraId="507F2CBE" w14:textId="31FAAE5B" w:rsidR="00D84AFF" w:rsidRPr="00A97C02" w:rsidRDefault="00D84AFF" w:rsidP="00A97C02">
      <w:pPr>
        <w:spacing w:before="1" w:line="360" w:lineRule="auto"/>
        <w:ind w:left="360" w:right="-1"/>
        <w:rPr>
          <w:i/>
          <w:color w:val="262625"/>
          <w:spacing w:val="-2"/>
          <w:sz w:val="16"/>
          <w:szCs w:val="16"/>
        </w:rPr>
      </w:pPr>
      <w:r>
        <w:rPr>
          <w:i/>
          <w:color w:val="262625"/>
          <w:w w:val="90"/>
          <w:sz w:val="16"/>
          <w:szCs w:val="16"/>
        </w:rPr>
        <w:t>НФ решает, включать ли перечисленные ниже положения в Кодекс поведения, а также вправе добавить любые иные примеры поведения, которое НФ желает поощрять или запретить.</w:t>
      </w:r>
    </w:p>
    <w:p w14:paraId="22E255F1" w14:textId="77777777" w:rsidR="00DD66EE" w:rsidRPr="00A97C02" w:rsidRDefault="00DD66EE" w:rsidP="00A97C02">
      <w:pPr>
        <w:spacing w:before="1" w:line="360" w:lineRule="auto"/>
        <w:ind w:left="360" w:right="-1"/>
        <w:rPr>
          <w:i/>
          <w:color w:val="262625"/>
          <w:spacing w:val="-2"/>
          <w:sz w:val="16"/>
          <w:szCs w:val="16"/>
        </w:rPr>
      </w:pPr>
    </w:p>
    <w:p w14:paraId="34E3BB62" w14:textId="31119587" w:rsidR="00DD66EE" w:rsidRPr="00A97C02" w:rsidRDefault="00DD66EE" w:rsidP="00A97C02">
      <w:pPr>
        <w:pStyle w:val="ListParagraph"/>
        <w:widowControl w:val="0"/>
        <w:numPr>
          <w:ilvl w:val="0"/>
          <w:numId w:val="37"/>
        </w:numPr>
        <w:tabs>
          <w:tab w:val="left" w:pos="393"/>
        </w:tabs>
        <w:autoSpaceDE w:val="0"/>
        <w:autoSpaceDN w:val="0"/>
        <w:spacing w:line="360" w:lineRule="auto"/>
        <w:ind w:left="720" w:right="-1"/>
        <w:rPr>
          <w:sz w:val="16"/>
          <w:szCs w:val="16"/>
        </w:rPr>
      </w:pPr>
      <w:r>
        <w:rPr>
          <w:color w:val="262625"/>
          <w:sz w:val="16"/>
          <w:szCs w:val="16"/>
        </w:rPr>
        <w:t>*Активно участвуйте в спортивной жизни ребёнка: проверяйте квалификацию тренеров, политики клуба и других специалистов, работающих с вашим ребёнком, например медицинских работников или менеджеров команды.</w:t>
      </w:r>
    </w:p>
    <w:p w14:paraId="05E1EE7C" w14:textId="77777777" w:rsidR="00DD66EE" w:rsidRPr="00A97C02" w:rsidRDefault="00DD66EE" w:rsidP="00A97C02">
      <w:pPr>
        <w:pStyle w:val="ListParagraph"/>
        <w:widowControl w:val="0"/>
        <w:numPr>
          <w:ilvl w:val="0"/>
          <w:numId w:val="37"/>
        </w:numPr>
        <w:tabs>
          <w:tab w:val="left" w:pos="393"/>
        </w:tabs>
        <w:autoSpaceDE w:val="0"/>
        <w:autoSpaceDN w:val="0"/>
        <w:spacing w:line="360" w:lineRule="auto"/>
        <w:ind w:left="720" w:right="-1"/>
        <w:rPr>
          <w:sz w:val="16"/>
          <w:szCs w:val="16"/>
        </w:rPr>
      </w:pPr>
      <w:r>
        <w:rPr>
          <w:color w:val="262625"/>
          <w:spacing w:val="-2"/>
          <w:sz w:val="16"/>
          <w:szCs w:val="16"/>
        </w:rPr>
        <w:t>*Сообщайте тренерам или волонтёрам, если ваш ребёнок будет отсутствовать на тренировках или мероприятиях.</w:t>
      </w:r>
    </w:p>
    <w:p w14:paraId="3FE690A8" w14:textId="31C8F814" w:rsidR="00DD66EE" w:rsidRPr="00A97C02" w:rsidRDefault="00DD66EE" w:rsidP="00A97C02">
      <w:pPr>
        <w:pStyle w:val="ListParagraph"/>
        <w:widowControl w:val="0"/>
        <w:numPr>
          <w:ilvl w:val="0"/>
          <w:numId w:val="37"/>
        </w:numPr>
        <w:tabs>
          <w:tab w:val="left" w:pos="393"/>
        </w:tabs>
        <w:autoSpaceDE w:val="0"/>
        <w:autoSpaceDN w:val="0"/>
        <w:spacing w:line="360" w:lineRule="auto"/>
        <w:ind w:left="720" w:right="-1"/>
        <w:rPr>
          <w:sz w:val="16"/>
          <w:szCs w:val="16"/>
        </w:rPr>
      </w:pPr>
      <w:r>
        <w:rPr>
          <w:color w:val="262625"/>
          <w:sz w:val="16"/>
          <w:szCs w:val="16"/>
        </w:rPr>
        <w:t xml:space="preserve">*Из вежливости и в интересах ребёнка информируйте тренеров о любых иных тренировках, которые он посещает, — так все тренеры </w:t>
      </w:r>
      <w:r>
        <w:rPr>
          <w:color w:val="262625"/>
          <w:sz w:val="16"/>
          <w:szCs w:val="16"/>
        </w:rPr>
        <w:lastRenderedPageBreak/>
        <w:t>смогут наилучшим образом согласовать между собой его подготовку.</w:t>
      </w:r>
    </w:p>
    <w:p w14:paraId="457CFF07" w14:textId="2B6516DD" w:rsidR="00ED6731" w:rsidRPr="00A97C02" w:rsidRDefault="00ED6731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left="360" w:right="170"/>
        <w:rPr>
          <w:sz w:val="16"/>
          <w:szCs w:val="16"/>
        </w:rPr>
      </w:pPr>
    </w:p>
    <w:p w14:paraId="3BE8E1D5" w14:textId="77777777" w:rsidR="005F37BB" w:rsidRPr="00A97C02" w:rsidRDefault="005F37BB" w:rsidP="00A97C02">
      <w:pPr>
        <w:widowControl w:val="0"/>
        <w:tabs>
          <w:tab w:val="left" w:pos="393"/>
        </w:tabs>
        <w:autoSpaceDE w:val="0"/>
        <w:autoSpaceDN w:val="0"/>
        <w:spacing w:before="2" w:line="360" w:lineRule="auto"/>
        <w:ind w:left="360" w:right="170"/>
        <w:rPr>
          <w:sz w:val="16"/>
          <w:szCs w:val="16"/>
        </w:rPr>
      </w:pPr>
    </w:p>
    <w:sectPr w:rsidR="005F37BB" w:rsidRPr="00A97C02" w:rsidSect="002B45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5" w:right="992" w:bottom="1418" w:left="992" w:header="709" w:footer="45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CF9ED" w14:textId="77777777" w:rsidR="003A67A7" w:rsidRDefault="003A67A7">
      <w:pPr>
        <w:spacing w:line="240" w:lineRule="auto"/>
      </w:pPr>
      <w:r>
        <w:separator/>
      </w:r>
    </w:p>
  </w:endnote>
  <w:endnote w:type="continuationSeparator" w:id="0">
    <w:p w14:paraId="438212F1" w14:textId="77777777" w:rsidR="003A67A7" w:rsidRDefault="003A67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ermina">
    <w:altName w:val="Calibri"/>
    <w:charset w:val="00"/>
    <w:family w:val="auto"/>
    <w:pitch w:val="variable"/>
    <w:sig w:usb0="00000007" w:usb1="00000000" w:usb2="00000000" w:usb3="00000000" w:csb0="00000093" w:csb1="00000000"/>
  </w:font>
  <w:font w:name="Times New Roman (Body CS)">
    <w:altName w:val="Times New Roman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92082976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FADDB23" w14:textId="77777777" w:rsidR="00CB05A3" w:rsidRDefault="00CB05A3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BBC9041" w14:textId="77777777" w:rsidR="00CB05A3" w:rsidRDefault="00CB05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D97DF" w14:textId="5EBFF73D" w:rsidR="00CB05A3" w:rsidRPr="001F3ED6" w:rsidRDefault="00CB05A3" w:rsidP="006F5029">
    <w:pPr>
      <w:pStyle w:val="Footer"/>
      <w:spacing w:line="480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0" allowOverlap="1" wp14:anchorId="57F35513" wp14:editId="2D13AAF8">
              <wp:simplePos x="0" y="0"/>
              <wp:positionH relativeFrom="rightMargin">
                <wp:posOffset>175260</wp:posOffset>
              </wp:positionH>
              <wp:positionV relativeFrom="margin">
                <wp:posOffset>9093200</wp:posOffset>
              </wp:positionV>
              <wp:extent cx="510540" cy="2183130"/>
              <wp:effectExtent l="0" t="0" r="0" b="0"/>
              <wp:wrapSquare wrapText="bothSides"/>
              <wp:docPr id="402931305" name="Téglala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054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0F4D5F" w14:textId="77777777" w:rsidR="00CB05A3" w:rsidRPr="001F3ED6" w:rsidRDefault="00CB05A3">
                          <w:pPr>
                            <w:pStyle w:val="Footer"/>
                            <w:rPr>
                              <w:rFonts w:eastAsiaTheme="majorEastAsia" w:cstheme="majorBidi"/>
                              <w:sz w:val="16"/>
                              <w:szCs w:val="16"/>
                            </w:rPr>
                          </w:pPr>
                          <w:r w:rsidRPr="001F3ED6">
                            <w:rPr>
                              <w:rFonts w:eastAsiaTheme="minorEastAsia" w:cs="Times New Roman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F3ED6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1F3ED6">
                            <w:rPr>
                              <w:rFonts w:eastAsiaTheme="minorEastAsia" w:cs="Times New Roman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1F3ED6">
                            <w:rPr>
                              <w:rFonts w:eastAsiaTheme="majorEastAsia" w:cstheme="majorBidi"/>
                              <w:sz w:val="16"/>
                              <w:szCs w:val="16"/>
                              <w:lang w:val="hu-HU"/>
                            </w:rPr>
                            <w:t>2</w:t>
                          </w:r>
                          <w:r w:rsidRPr="001F3ED6">
                            <w:rPr>
                              <w:rFonts w:eastAsiaTheme="majorEastAsia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7F35513" id="Téglalap 1" o:spid="_x0000_s1027" style="position:absolute;left:0;text-align:left;margin-left:13.8pt;margin-top:716pt;width:40.2pt;height:171.9pt;z-index:251658245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" o:allowincell="f" filled="f" stroked="f">
              <v:textbox style="mso-fit-shape-to-text:t">
                <w:txbxContent>
                  <w:p w14:paraId="360F4D5F" w14:textId="77777777" w:rsidR="00CB05A3" w:rsidRPr="001F3ED6" w:rsidRDefault="00CB05A3">
                    <w:pPr>
                      <w:pStyle w:val="Footer"/>
                      <w:rPr>
                        <w:rFonts w:eastAsiaTheme="majorEastAsia" w:cstheme="majorBidi"/>
                        <w:sz w:val="16"/>
                        <w:szCs w:val="16"/>
                      </w:rPr>
                    </w:pPr>
                    <w:r w:rsidRPr="001F3ED6">
                      <w:rPr>
                        <w:rFonts w:eastAsiaTheme="minorEastAsia" w:cs="Times New Roman"/>
                        <w:sz w:val="16"/>
                        <w:szCs w:val="16"/>
                      </w:rPr>
                      <w:fldChar w:fldCharType="begin"/>
                    </w:r>
                    <w:r w:rsidRPr="001F3ED6">
                      <w:rPr>
                        <w:sz w:val="16"/>
                        <w:szCs w:val="16"/>
                      </w:rPr>
                      <w:instrText>PAGE    \* MERGEFORMAT</w:instrText>
                    </w:r>
                    <w:r w:rsidRPr="001F3ED6">
                      <w:rPr>
                        <w:rFonts w:eastAsiaTheme="minorEastAsia" w:cs="Times New Roman"/>
                        <w:sz w:val="16"/>
                        <w:szCs w:val="16"/>
                      </w:rPr>
                      <w:fldChar w:fldCharType="separate"/>
                    </w:r>
                    <w:r w:rsidRPr="001F3ED6">
                      <w:rPr>
                        <w:rFonts w:eastAsiaTheme="majorEastAsia" w:cstheme="majorBidi"/>
                        <w:sz w:val="16"/>
                        <w:szCs w:val="16"/>
                        <w:lang w:val="hu-HU"/>
                      </w:rPr>
                      <w:t>2</w:t>
                    </w:r>
                    <w:r w:rsidRPr="001F3ED6">
                      <w:rPr>
                        <w:rFonts w:eastAsiaTheme="majorEastAsia" w:cstheme="majorBidi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6F5029" w:rsidRPr="001F3ED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1E292" w14:textId="77777777" w:rsidR="006F5029" w:rsidRDefault="006F50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AE64E4" w14:textId="77777777" w:rsidR="003A67A7" w:rsidRDefault="003A67A7">
      <w:pPr>
        <w:spacing w:line="240" w:lineRule="auto"/>
      </w:pPr>
      <w:r>
        <w:separator/>
      </w:r>
    </w:p>
  </w:footnote>
  <w:footnote w:type="continuationSeparator" w:id="0">
    <w:p w14:paraId="2EF4CE61" w14:textId="77777777" w:rsidR="003A67A7" w:rsidRDefault="003A67A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B024D" w14:textId="77777777" w:rsidR="00CB05A3" w:rsidRDefault="00CB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0" allowOverlap="1" wp14:anchorId="70CC2F19" wp14:editId="6437CFBC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3175"/>
              <wp:wrapNone/>
              <wp:docPr id="908320689" name="Rectangl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FBDA77" id="Rectangle 5" o:spid="_x0000_s1026" style="position:absolute;margin-left:0;margin-top:0;width:595pt;height:842pt;z-index:-251658239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10F4" w14:textId="4F6A33ED" w:rsidR="00CB05A3" w:rsidRDefault="000A023D" w:rsidP="00D25434">
    <w:pPr>
      <w:pStyle w:val="Header"/>
      <w:jc w:val="center"/>
    </w:pPr>
    <w:r>
      <w:rPr>
        <w:noProof/>
        <w14:ligatures w14:val="standardContextua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56E28A" wp14:editId="1DA14E54">
              <wp:simplePos x="0" y="0"/>
              <wp:positionH relativeFrom="column">
                <wp:posOffset>2795720</wp:posOffset>
              </wp:positionH>
              <wp:positionV relativeFrom="paragraph">
                <wp:posOffset>-86435</wp:posOffset>
              </wp:positionV>
              <wp:extent cx="3393237" cy="644399"/>
              <wp:effectExtent l="0" t="0" r="0" b="3810"/>
              <wp:wrapNone/>
              <wp:docPr id="1047409603" name="Text Box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93237" cy="64439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085CC7" w14:textId="276FBFB5" w:rsidR="00CB05A3" w:rsidRPr="00D605A2" w:rsidRDefault="007F1609" w:rsidP="004F3A30">
                          <w:pPr>
                            <w:pStyle w:val="Header"/>
                            <w:spacing w:after="0"/>
                          </w:pPr>
                          <w:r>
                            <w:t>Типовой кодекс поведения для федераций-членов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56E28A" id="_x0000_t202" coordsize="21600,21600" o:spt="202" path="m,l,21600r21600,l21600,xe">
              <v:stroke joinstyle="miter"/>
              <v:path gradientshapeok="t" o:connecttype="rect"/>
            </v:shapetype>
            <v:shape id="Text Box 25" o:spid="_x0000_s1026" type="#_x0000_t202" style="position:absolute;left:0;text-align:left;margin-left:220.15pt;margin-top:-6.8pt;width:267.2pt;height:50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" filled="f" stroked="f" strokeweight=".5pt">
              <v:textbox inset="0,0,0,0">
                <w:txbxContent>
                  <w:p w14:paraId="68085CC7" w14:textId="276FBFB5" w:rsidR="00CB05A3" w:rsidRPr="00D605A2" w:rsidRDefault="007F1609" w:rsidP="004F3A30">
                    <w:pPr>
                      <w:pStyle w:val="Header"/>
                      <w:spacing w:after="0"/>
                    </w:pPr>
                    <w:r>
                      <w:t xml:space="preserve">Типовой кодекс поведения для федераций-членов</w:t>
                    </w:r>
                  </w:p>
                </w:txbxContent>
              </v:textbox>
            </v:shape>
          </w:pict>
        </mc:Fallback>
      </mc:AlternateContent>
    </w:r>
    <w:sdt>
      <w:sdtPr>
        <w:id w:val="1055970316"/>
        <w:docPartObj>
          <w:docPartGallery w:val="Page Numbers (Margins)"/>
          <w:docPartUnique/>
        </w:docPartObj>
      </w:sdtPr>
      <w:sdtEndPr/>
      <w:sdtContent/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448E6" w14:textId="77777777" w:rsidR="00CB05A3" w:rsidRDefault="00CB05A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491E5427" wp14:editId="2B8F443F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556500" cy="10693400"/>
              <wp:effectExtent l="0" t="0" r="0" b="3175"/>
              <wp:wrapNone/>
              <wp:docPr id="1947303955" name="Rectangl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7556500" cy="106934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60A727" id="Rectangle 6" o:spid="_x0000_s1026" style="position:absolute;margin-left:0;margin-top:0;width:595pt;height:842pt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" o:allowincell="f" filled="f" stroked="f">
              <o:lock v:ext="edit" aspectratio="t"/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1B84A4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501DE"/>
    <w:multiLevelType w:val="hybridMultilevel"/>
    <w:tmpl w:val="DE4235CC"/>
    <w:lvl w:ilvl="0" w:tplc="4F74A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11C2E"/>
    <w:multiLevelType w:val="multilevel"/>
    <w:tmpl w:val="6C5A2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C0786"/>
    <w:multiLevelType w:val="hybridMultilevel"/>
    <w:tmpl w:val="9FC2848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B33FD8"/>
    <w:multiLevelType w:val="hybridMultilevel"/>
    <w:tmpl w:val="E8222658"/>
    <w:lvl w:ilvl="0" w:tplc="86A02AE8">
      <w:start w:val="1"/>
      <w:numFmt w:val="decimal"/>
      <w:lvlText w:val="%1."/>
      <w:lvlJc w:val="left"/>
      <w:pPr>
        <w:ind w:left="393" w:hanging="284"/>
      </w:pPr>
      <w:rPr>
        <w:rFonts w:ascii="Trebuchet MS" w:eastAsia="Trebuchet MS" w:hAnsi="Trebuchet MS" w:cs="Trebuchet MS" w:hint="default"/>
        <w:b/>
        <w:bCs/>
        <w:i w:val="0"/>
        <w:iCs w:val="0"/>
        <w:color w:val="262625"/>
        <w:spacing w:val="0"/>
        <w:w w:val="84"/>
        <w:sz w:val="20"/>
        <w:szCs w:val="20"/>
        <w:lang w:val="en-US" w:eastAsia="en-US" w:bidi="ar-SA"/>
      </w:rPr>
    </w:lvl>
    <w:lvl w:ilvl="1" w:tplc="7966AB7A">
      <w:numFmt w:val="bullet"/>
      <w:lvlText w:val="•"/>
      <w:lvlJc w:val="left"/>
      <w:pPr>
        <w:ind w:left="393" w:hanging="284"/>
      </w:pPr>
      <w:rPr>
        <w:rFonts w:ascii="Trebuchet MS" w:eastAsia="Trebuchet MS" w:hAnsi="Trebuchet MS" w:cs="Trebuchet MS" w:hint="default"/>
        <w:b/>
        <w:bCs/>
        <w:i w:val="0"/>
        <w:iCs w:val="0"/>
        <w:color w:val="9D7CB7"/>
        <w:spacing w:val="0"/>
        <w:w w:val="66"/>
        <w:sz w:val="20"/>
        <w:szCs w:val="20"/>
        <w:lang w:val="en-US" w:eastAsia="en-US" w:bidi="ar-SA"/>
      </w:rPr>
    </w:lvl>
    <w:lvl w:ilvl="2" w:tplc="17C686E0">
      <w:numFmt w:val="bullet"/>
      <w:lvlText w:val="•"/>
      <w:lvlJc w:val="left"/>
      <w:pPr>
        <w:ind w:left="1290" w:hanging="284"/>
      </w:pPr>
      <w:rPr>
        <w:rFonts w:hint="default"/>
        <w:lang w:val="en-US" w:eastAsia="en-US" w:bidi="ar-SA"/>
      </w:rPr>
    </w:lvl>
    <w:lvl w:ilvl="3" w:tplc="CCDA56A2">
      <w:numFmt w:val="bullet"/>
      <w:lvlText w:val="•"/>
      <w:lvlJc w:val="left"/>
      <w:pPr>
        <w:ind w:left="1736" w:hanging="284"/>
      </w:pPr>
      <w:rPr>
        <w:rFonts w:hint="default"/>
        <w:lang w:val="en-US" w:eastAsia="en-US" w:bidi="ar-SA"/>
      </w:rPr>
    </w:lvl>
    <w:lvl w:ilvl="4" w:tplc="F9F86056">
      <w:numFmt w:val="bullet"/>
      <w:lvlText w:val="•"/>
      <w:lvlJc w:val="left"/>
      <w:pPr>
        <w:ind w:left="2181" w:hanging="284"/>
      </w:pPr>
      <w:rPr>
        <w:rFonts w:hint="default"/>
        <w:lang w:val="en-US" w:eastAsia="en-US" w:bidi="ar-SA"/>
      </w:rPr>
    </w:lvl>
    <w:lvl w:ilvl="5" w:tplc="4E14CD02">
      <w:numFmt w:val="bullet"/>
      <w:lvlText w:val="•"/>
      <w:lvlJc w:val="left"/>
      <w:pPr>
        <w:ind w:left="2626" w:hanging="284"/>
      </w:pPr>
      <w:rPr>
        <w:rFonts w:hint="default"/>
        <w:lang w:val="en-US" w:eastAsia="en-US" w:bidi="ar-SA"/>
      </w:rPr>
    </w:lvl>
    <w:lvl w:ilvl="6" w:tplc="47DAE324">
      <w:numFmt w:val="bullet"/>
      <w:lvlText w:val="•"/>
      <w:lvlJc w:val="left"/>
      <w:pPr>
        <w:ind w:left="3072" w:hanging="284"/>
      </w:pPr>
      <w:rPr>
        <w:rFonts w:hint="default"/>
        <w:lang w:val="en-US" w:eastAsia="en-US" w:bidi="ar-SA"/>
      </w:rPr>
    </w:lvl>
    <w:lvl w:ilvl="7" w:tplc="82D818B2">
      <w:numFmt w:val="bullet"/>
      <w:lvlText w:val="•"/>
      <w:lvlJc w:val="left"/>
      <w:pPr>
        <w:ind w:left="3517" w:hanging="284"/>
      </w:pPr>
      <w:rPr>
        <w:rFonts w:hint="default"/>
        <w:lang w:val="en-US" w:eastAsia="en-US" w:bidi="ar-SA"/>
      </w:rPr>
    </w:lvl>
    <w:lvl w:ilvl="8" w:tplc="DD4AD8F0">
      <w:numFmt w:val="bullet"/>
      <w:lvlText w:val="•"/>
      <w:lvlJc w:val="left"/>
      <w:pPr>
        <w:ind w:left="3963" w:hanging="284"/>
      </w:pPr>
      <w:rPr>
        <w:rFonts w:hint="default"/>
        <w:lang w:val="en-US" w:eastAsia="en-US" w:bidi="ar-SA"/>
      </w:rPr>
    </w:lvl>
  </w:abstractNum>
  <w:abstractNum w:abstractNumId="5" w15:restartNumberingAfterBreak="0">
    <w:nsid w:val="0A1C0C66"/>
    <w:multiLevelType w:val="multilevel"/>
    <w:tmpl w:val="B884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CA2988"/>
    <w:multiLevelType w:val="hybridMultilevel"/>
    <w:tmpl w:val="224651E2"/>
    <w:lvl w:ilvl="0" w:tplc="200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 w15:restartNumberingAfterBreak="0">
    <w:nsid w:val="108B463E"/>
    <w:multiLevelType w:val="multilevel"/>
    <w:tmpl w:val="E9783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E3085C"/>
    <w:multiLevelType w:val="hybridMultilevel"/>
    <w:tmpl w:val="A81A9BBA"/>
    <w:lvl w:ilvl="0" w:tplc="4F74A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206FC"/>
    <w:multiLevelType w:val="hybridMultilevel"/>
    <w:tmpl w:val="29701C0C"/>
    <w:lvl w:ilvl="0" w:tplc="4F74A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F95A7C"/>
    <w:multiLevelType w:val="hybridMultilevel"/>
    <w:tmpl w:val="313E8AA4"/>
    <w:lvl w:ilvl="0" w:tplc="20000001">
      <w:start w:val="1"/>
      <w:numFmt w:val="bullet"/>
      <w:lvlText w:val=""/>
      <w:lvlJc w:val="left"/>
      <w:pPr>
        <w:ind w:left="393" w:hanging="284"/>
      </w:pPr>
      <w:rPr>
        <w:rFonts w:ascii="Symbol" w:hAnsi="Symbol" w:hint="default"/>
        <w:b/>
        <w:bCs/>
        <w:i w:val="0"/>
        <w:iCs w:val="0"/>
        <w:color w:val="9D7CB7"/>
        <w:spacing w:val="0"/>
        <w:w w:val="66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846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92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738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185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631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077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524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970" w:hanging="284"/>
      </w:pPr>
      <w:rPr>
        <w:rFonts w:hint="default"/>
        <w:lang w:val="en-US" w:eastAsia="en-US" w:bidi="ar-SA"/>
      </w:rPr>
    </w:lvl>
  </w:abstractNum>
  <w:abstractNum w:abstractNumId="11" w15:restartNumberingAfterBreak="0">
    <w:nsid w:val="1AFC66BE"/>
    <w:multiLevelType w:val="hybridMultilevel"/>
    <w:tmpl w:val="E28A57E4"/>
    <w:lvl w:ilvl="0" w:tplc="5F9C6E0C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10000003" w:tentative="1">
      <w:start w:val="1"/>
      <w:numFmt w:val="bullet"/>
      <w:lvlText w:val="o"/>
      <w:lvlJc w:val="left"/>
      <w:pPr>
        <w:ind w:left="183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5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7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9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71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3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5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73" w:hanging="360"/>
      </w:pPr>
      <w:rPr>
        <w:rFonts w:ascii="Wingdings" w:hAnsi="Wingdings" w:hint="default"/>
      </w:rPr>
    </w:lvl>
  </w:abstractNum>
  <w:abstractNum w:abstractNumId="12" w15:restartNumberingAfterBreak="0">
    <w:nsid w:val="201044CA"/>
    <w:multiLevelType w:val="hybridMultilevel"/>
    <w:tmpl w:val="C6F2A936"/>
    <w:lvl w:ilvl="0" w:tplc="20000001">
      <w:start w:val="1"/>
      <w:numFmt w:val="bullet"/>
      <w:lvlText w:val=""/>
      <w:lvlJc w:val="left"/>
      <w:pPr>
        <w:ind w:left="393" w:hanging="284"/>
      </w:pPr>
      <w:rPr>
        <w:rFonts w:ascii="Symbol" w:hAnsi="Symbol" w:hint="default"/>
        <w:b/>
        <w:bCs/>
        <w:i w:val="0"/>
        <w:iCs w:val="0"/>
        <w:color w:val="9D7CB7"/>
        <w:spacing w:val="0"/>
        <w:w w:val="66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846" w:hanging="284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292" w:hanging="284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1738" w:hanging="284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185" w:hanging="284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2631" w:hanging="284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3077" w:hanging="284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3524" w:hanging="284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3970" w:hanging="284"/>
      </w:pPr>
      <w:rPr>
        <w:rFonts w:hint="default"/>
        <w:lang w:val="en-US" w:eastAsia="en-US" w:bidi="ar-SA"/>
      </w:rPr>
    </w:lvl>
  </w:abstractNum>
  <w:abstractNum w:abstractNumId="13" w15:restartNumberingAfterBreak="0">
    <w:nsid w:val="25990970"/>
    <w:multiLevelType w:val="hybridMultilevel"/>
    <w:tmpl w:val="98346A74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244F3"/>
    <w:multiLevelType w:val="hybridMultilevel"/>
    <w:tmpl w:val="B4EC78B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5D0EF4"/>
    <w:multiLevelType w:val="hybridMultilevel"/>
    <w:tmpl w:val="94505378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794C89"/>
    <w:multiLevelType w:val="multilevel"/>
    <w:tmpl w:val="DDF6D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BC752C"/>
    <w:multiLevelType w:val="hybridMultilevel"/>
    <w:tmpl w:val="C2B4169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DA514E"/>
    <w:multiLevelType w:val="hybridMultilevel"/>
    <w:tmpl w:val="51C0B088"/>
    <w:lvl w:ilvl="0" w:tplc="CD7CA676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2EDF5F3F"/>
    <w:multiLevelType w:val="multilevel"/>
    <w:tmpl w:val="7DF2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BF5D32"/>
    <w:multiLevelType w:val="hybridMultilevel"/>
    <w:tmpl w:val="2B7CB608"/>
    <w:lvl w:ilvl="0" w:tplc="EADA4EA4">
      <w:numFmt w:val="bullet"/>
      <w:lvlText w:val="•"/>
      <w:lvlJc w:val="left"/>
      <w:pPr>
        <w:ind w:left="393" w:hanging="284"/>
      </w:pPr>
      <w:rPr>
        <w:rFonts w:ascii="Trebuchet MS" w:eastAsia="Trebuchet MS" w:hAnsi="Trebuchet MS" w:cs="Trebuchet MS" w:hint="default"/>
        <w:b/>
        <w:bCs/>
        <w:i w:val="0"/>
        <w:iCs w:val="0"/>
        <w:color w:val="9D7CB7"/>
        <w:spacing w:val="0"/>
        <w:w w:val="66"/>
        <w:sz w:val="20"/>
        <w:szCs w:val="20"/>
        <w:lang w:val="en-US" w:eastAsia="en-US" w:bidi="ar-SA"/>
      </w:rPr>
    </w:lvl>
    <w:lvl w:ilvl="1" w:tplc="5786106E">
      <w:numFmt w:val="bullet"/>
      <w:lvlText w:val="•"/>
      <w:lvlJc w:val="left"/>
      <w:pPr>
        <w:ind w:left="846" w:hanging="284"/>
      </w:pPr>
      <w:rPr>
        <w:rFonts w:hint="default"/>
        <w:lang w:val="en-US" w:eastAsia="en-US" w:bidi="ar-SA"/>
      </w:rPr>
    </w:lvl>
    <w:lvl w:ilvl="2" w:tplc="BABEA158">
      <w:numFmt w:val="bullet"/>
      <w:lvlText w:val="•"/>
      <w:lvlJc w:val="left"/>
      <w:pPr>
        <w:ind w:left="1292" w:hanging="284"/>
      </w:pPr>
      <w:rPr>
        <w:rFonts w:hint="default"/>
        <w:lang w:val="en-US" w:eastAsia="en-US" w:bidi="ar-SA"/>
      </w:rPr>
    </w:lvl>
    <w:lvl w:ilvl="3" w:tplc="5DFC2B54">
      <w:numFmt w:val="bullet"/>
      <w:lvlText w:val="•"/>
      <w:lvlJc w:val="left"/>
      <w:pPr>
        <w:ind w:left="1738" w:hanging="284"/>
      </w:pPr>
      <w:rPr>
        <w:rFonts w:hint="default"/>
        <w:lang w:val="en-US" w:eastAsia="en-US" w:bidi="ar-SA"/>
      </w:rPr>
    </w:lvl>
    <w:lvl w:ilvl="4" w:tplc="78F02B16">
      <w:numFmt w:val="bullet"/>
      <w:lvlText w:val="•"/>
      <w:lvlJc w:val="left"/>
      <w:pPr>
        <w:ind w:left="2185" w:hanging="284"/>
      </w:pPr>
      <w:rPr>
        <w:rFonts w:hint="default"/>
        <w:lang w:val="en-US" w:eastAsia="en-US" w:bidi="ar-SA"/>
      </w:rPr>
    </w:lvl>
    <w:lvl w:ilvl="5" w:tplc="34563D7A">
      <w:numFmt w:val="bullet"/>
      <w:lvlText w:val="•"/>
      <w:lvlJc w:val="left"/>
      <w:pPr>
        <w:ind w:left="2631" w:hanging="284"/>
      </w:pPr>
      <w:rPr>
        <w:rFonts w:hint="default"/>
        <w:lang w:val="en-US" w:eastAsia="en-US" w:bidi="ar-SA"/>
      </w:rPr>
    </w:lvl>
    <w:lvl w:ilvl="6" w:tplc="D120436E">
      <w:numFmt w:val="bullet"/>
      <w:lvlText w:val="•"/>
      <w:lvlJc w:val="left"/>
      <w:pPr>
        <w:ind w:left="3077" w:hanging="284"/>
      </w:pPr>
      <w:rPr>
        <w:rFonts w:hint="default"/>
        <w:lang w:val="en-US" w:eastAsia="en-US" w:bidi="ar-SA"/>
      </w:rPr>
    </w:lvl>
    <w:lvl w:ilvl="7" w:tplc="36AA5ECC">
      <w:numFmt w:val="bullet"/>
      <w:lvlText w:val="•"/>
      <w:lvlJc w:val="left"/>
      <w:pPr>
        <w:ind w:left="3524" w:hanging="284"/>
      </w:pPr>
      <w:rPr>
        <w:rFonts w:hint="default"/>
        <w:lang w:val="en-US" w:eastAsia="en-US" w:bidi="ar-SA"/>
      </w:rPr>
    </w:lvl>
    <w:lvl w:ilvl="8" w:tplc="1C065B6A">
      <w:numFmt w:val="bullet"/>
      <w:lvlText w:val="•"/>
      <w:lvlJc w:val="left"/>
      <w:pPr>
        <w:ind w:left="3970" w:hanging="284"/>
      </w:pPr>
      <w:rPr>
        <w:rFonts w:hint="default"/>
        <w:lang w:val="en-US" w:eastAsia="en-US" w:bidi="ar-SA"/>
      </w:rPr>
    </w:lvl>
  </w:abstractNum>
  <w:abstractNum w:abstractNumId="21" w15:restartNumberingAfterBreak="0">
    <w:nsid w:val="38822385"/>
    <w:multiLevelType w:val="hybridMultilevel"/>
    <w:tmpl w:val="C624CB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FF41B3"/>
    <w:multiLevelType w:val="hybridMultilevel"/>
    <w:tmpl w:val="7E10BE8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AF5915"/>
    <w:multiLevelType w:val="hybridMultilevel"/>
    <w:tmpl w:val="E1B0AA62"/>
    <w:lvl w:ilvl="0" w:tplc="0FEAFE7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</w:rPr>
    </w:lvl>
    <w:lvl w:ilvl="1" w:tplc="10000019" w:tentative="1">
      <w:start w:val="1"/>
      <w:numFmt w:val="lowerLetter"/>
      <w:lvlText w:val="%2."/>
      <w:lvlJc w:val="left"/>
      <w:pPr>
        <w:ind w:left="1080" w:hanging="360"/>
      </w:pPr>
    </w:lvl>
    <w:lvl w:ilvl="2" w:tplc="1000001B" w:tentative="1">
      <w:start w:val="1"/>
      <w:numFmt w:val="lowerRoman"/>
      <w:lvlText w:val="%3."/>
      <w:lvlJc w:val="right"/>
      <w:pPr>
        <w:ind w:left="1800" w:hanging="180"/>
      </w:pPr>
    </w:lvl>
    <w:lvl w:ilvl="3" w:tplc="1000000F" w:tentative="1">
      <w:start w:val="1"/>
      <w:numFmt w:val="decimal"/>
      <w:lvlText w:val="%4."/>
      <w:lvlJc w:val="left"/>
      <w:pPr>
        <w:ind w:left="2520" w:hanging="360"/>
      </w:pPr>
    </w:lvl>
    <w:lvl w:ilvl="4" w:tplc="10000019" w:tentative="1">
      <w:start w:val="1"/>
      <w:numFmt w:val="lowerLetter"/>
      <w:lvlText w:val="%5."/>
      <w:lvlJc w:val="left"/>
      <w:pPr>
        <w:ind w:left="3240" w:hanging="360"/>
      </w:pPr>
    </w:lvl>
    <w:lvl w:ilvl="5" w:tplc="1000001B" w:tentative="1">
      <w:start w:val="1"/>
      <w:numFmt w:val="lowerRoman"/>
      <w:lvlText w:val="%6."/>
      <w:lvlJc w:val="right"/>
      <w:pPr>
        <w:ind w:left="3960" w:hanging="180"/>
      </w:pPr>
    </w:lvl>
    <w:lvl w:ilvl="6" w:tplc="1000000F" w:tentative="1">
      <w:start w:val="1"/>
      <w:numFmt w:val="decimal"/>
      <w:lvlText w:val="%7."/>
      <w:lvlJc w:val="left"/>
      <w:pPr>
        <w:ind w:left="4680" w:hanging="360"/>
      </w:pPr>
    </w:lvl>
    <w:lvl w:ilvl="7" w:tplc="10000019" w:tentative="1">
      <w:start w:val="1"/>
      <w:numFmt w:val="lowerLetter"/>
      <w:lvlText w:val="%8."/>
      <w:lvlJc w:val="left"/>
      <w:pPr>
        <w:ind w:left="5400" w:hanging="360"/>
      </w:pPr>
    </w:lvl>
    <w:lvl w:ilvl="8" w:tplc="1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C52544"/>
    <w:multiLevelType w:val="hybridMultilevel"/>
    <w:tmpl w:val="D2E660CE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3455A0"/>
    <w:multiLevelType w:val="hybridMultilevel"/>
    <w:tmpl w:val="282A5B7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7D55D6"/>
    <w:multiLevelType w:val="multilevel"/>
    <w:tmpl w:val="64A81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2335BA"/>
    <w:multiLevelType w:val="hybridMultilevel"/>
    <w:tmpl w:val="84B2018C"/>
    <w:lvl w:ilvl="0" w:tplc="C35645A2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  <w:color w:val="auto"/>
      </w:rPr>
    </w:lvl>
    <w:lvl w:ilvl="1" w:tplc="1000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28" w15:restartNumberingAfterBreak="0">
    <w:nsid w:val="546C732F"/>
    <w:multiLevelType w:val="hybridMultilevel"/>
    <w:tmpl w:val="200A6C1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DB6142"/>
    <w:multiLevelType w:val="multilevel"/>
    <w:tmpl w:val="B2B8E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932460"/>
    <w:multiLevelType w:val="hybridMultilevel"/>
    <w:tmpl w:val="79DECE3C"/>
    <w:lvl w:ilvl="0" w:tplc="2000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1" w15:restartNumberingAfterBreak="0">
    <w:nsid w:val="5A320926"/>
    <w:multiLevelType w:val="hybridMultilevel"/>
    <w:tmpl w:val="75187FDE"/>
    <w:lvl w:ilvl="0" w:tplc="4F74A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C72285"/>
    <w:multiLevelType w:val="hybridMultilevel"/>
    <w:tmpl w:val="0BC87372"/>
    <w:lvl w:ilvl="0" w:tplc="5E5C61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72941"/>
    <w:multiLevelType w:val="hybridMultilevel"/>
    <w:tmpl w:val="D9A653CC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1CB4CC3"/>
    <w:multiLevelType w:val="multilevel"/>
    <w:tmpl w:val="16401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B97398"/>
    <w:multiLevelType w:val="hybridMultilevel"/>
    <w:tmpl w:val="A03C9B7A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994810"/>
    <w:multiLevelType w:val="hybridMultilevel"/>
    <w:tmpl w:val="AA2CD72E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6647701">
    <w:abstractNumId w:val="23"/>
  </w:num>
  <w:num w:numId="2" w16cid:durableId="1143935110">
    <w:abstractNumId w:val="14"/>
  </w:num>
  <w:num w:numId="3" w16cid:durableId="587815564">
    <w:abstractNumId w:val="3"/>
  </w:num>
  <w:num w:numId="4" w16cid:durableId="458959749">
    <w:abstractNumId w:val="21"/>
  </w:num>
  <w:num w:numId="5" w16cid:durableId="685519121">
    <w:abstractNumId w:val="13"/>
  </w:num>
  <w:num w:numId="6" w16cid:durableId="2039621892">
    <w:abstractNumId w:val="34"/>
  </w:num>
  <w:num w:numId="7" w16cid:durableId="1551500818">
    <w:abstractNumId w:val="2"/>
  </w:num>
  <w:num w:numId="8" w16cid:durableId="644818391">
    <w:abstractNumId w:val="16"/>
  </w:num>
  <w:num w:numId="9" w16cid:durableId="810749385">
    <w:abstractNumId w:val="9"/>
  </w:num>
  <w:num w:numId="10" w16cid:durableId="825437929">
    <w:abstractNumId w:val="0"/>
  </w:num>
  <w:num w:numId="11" w16cid:durableId="6710474">
    <w:abstractNumId w:val="31"/>
  </w:num>
  <w:num w:numId="12" w16cid:durableId="724111143">
    <w:abstractNumId w:val="1"/>
  </w:num>
  <w:num w:numId="13" w16cid:durableId="37820407">
    <w:abstractNumId w:val="8"/>
  </w:num>
  <w:num w:numId="14" w16cid:durableId="1337345700">
    <w:abstractNumId w:val="22"/>
  </w:num>
  <w:num w:numId="15" w16cid:durableId="184486031">
    <w:abstractNumId w:val="36"/>
  </w:num>
  <w:num w:numId="16" w16cid:durableId="2027126116">
    <w:abstractNumId w:val="29"/>
  </w:num>
  <w:num w:numId="17" w16cid:durableId="1157114364">
    <w:abstractNumId w:val="7"/>
  </w:num>
  <w:num w:numId="18" w16cid:durableId="1036002661">
    <w:abstractNumId w:val="25"/>
  </w:num>
  <w:num w:numId="19" w16cid:durableId="1936552901">
    <w:abstractNumId w:val="5"/>
  </w:num>
  <w:num w:numId="20" w16cid:durableId="542448475">
    <w:abstractNumId w:val="26"/>
  </w:num>
  <w:num w:numId="21" w16cid:durableId="2056007766">
    <w:abstractNumId w:val="19"/>
  </w:num>
  <w:num w:numId="22" w16cid:durableId="849834040">
    <w:abstractNumId w:val="35"/>
  </w:num>
  <w:num w:numId="23" w16cid:durableId="1656451403">
    <w:abstractNumId w:val="4"/>
  </w:num>
  <w:num w:numId="24" w16cid:durableId="640232059">
    <w:abstractNumId w:val="32"/>
  </w:num>
  <w:num w:numId="25" w16cid:durableId="1009915193">
    <w:abstractNumId w:val="33"/>
  </w:num>
  <w:num w:numId="26" w16cid:durableId="818958546">
    <w:abstractNumId w:val="20"/>
  </w:num>
  <w:num w:numId="27" w16cid:durableId="1529022959">
    <w:abstractNumId w:val="27"/>
  </w:num>
  <w:num w:numId="28" w16cid:durableId="2147309874">
    <w:abstractNumId w:val="18"/>
  </w:num>
  <w:num w:numId="29" w16cid:durableId="462578314">
    <w:abstractNumId w:val="11"/>
  </w:num>
  <w:num w:numId="30" w16cid:durableId="1351182681">
    <w:abstractNumId w:val="30"/>
  </w:num>
  <w:num w:numId="31" w16cid:durableId="270820752">
    <w:abstractNumId w:val="10"/>
  </w:num>
  <w:num w:numId="32" w16cid:durableId="1316642809">
    <w:abstractNumId w:val="6"/>
  </w:num>
  <w:num w:numId="33" w16cid:durableId="1006784371">
    <w:abstractNumId w:val="17"/>
  </w:num>
  <w:num w:numId="34" w16cid:durableId="888806913">
    <w:abstractNumId w:val="28"/>
  </w:num>
  <w:num w:numId="35" w16cid:durableId="1392928585">
    <w:abstractNumId w:val="15"/>
  </w:num>
  <w:num w:numId="36" w16cid:durableId="1040591176">
    <w:abstractNumId w:val="12"/>
  </w:num>
  <w:num w:numId="37" w16cid:durableId="58657952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A3"/>
    <w:rsid w:val="000266CD"/>
    <w:rsid w:val="00035640"/>
    <w:rsid w:val="00035FBD"/>
    <w:rsid w:val="00054F03"/>
    <w:rsid w:val="00060EAB"/>
    <w:rsid w:val="00067909"/>
    <w:rsid w:val="00094198"/>
    <w:rsid w:val="000A023D"/>
    <w:rsid w:val="000A4C93"/>
    <w:rsid w:val="000B07CB"/>
    <w:rsid w:val="000B2DAF"/>
    <w:rsid w:val="000B75E4"/>
    <w:rsid w:val="000C01ED"/>
    <w:rsid w:val="000C7116"/>
    <w:rsid w:val="000C75B7"/>
    <w:rsid w:val="000E0440"/>
    <w:rsid w:val="000E0ECD"/>
    <w:rsid w:val="000F23B9"/>
    <w:rsid w:val="000F3FD3"/>
    <w:rsid w:val="001030E5"/>
    <w:rsid w:val="001105AF"/>
    <w:rsid w:val="00112C05"/>
    <w:rsid w:val="00121E7C"/>
    <w:rsid w:val="00126C60"/>
    <w:rsid w:val="00133EBA"/>
    <w:rsid w:val="00145AC7"/>
    <w:rsid w:val="0014723A"/>
    <w:rsid w:val="00147290"/>
    <w:rsid w:val="00157B2B"/>
    <w:rsid w:val="00176AA5"/>
    <w:rsid w:val="00181DC1"/>
    <w:rsid w:val="001916E5"/>
    <w:rsid w:val="001A2348"/>
    <w:rsid w:val="001B7AC9"/>
    <w:rsid w:val="001C3087"/>
    <w:rsid w:val="001C6783"/>
    <w:rsid w:val="001C6969"/>
    <w:rsid w:val="001C783F"/>
    <w:rsid w:val="001F15D8"/>
    <w:rsid w:val="0021159B"/>
    <w:rsid w:val="00214D78"/>
    <w:rsid w:val="00234319"/>
    <w:rsid w:val="00236B72"/>
    <w:rsid w:val="00241541"/>
    <w:rsid w:val="00244A10"/>
    <w:rsid w:val="00244A5D"/>
    <w:rsid w:val="00256462"/>
    <w:rsid w:val="00271B9E"/>
    <w:rsid w:val="00274501"/>
    <w:rsid w:val="00282B03"/>
    <w:rsid w:val="00292539"/>
    <w:rsid w:val="002A1D92"/>
    <w:rsid w:val="002A3683"/>
    <w:rsid w:val="002B4548"/>
    <w:rsid w:val="002B4685"/>
    <w:rsid w:val="002C1499"/>
    <w:rsid w:val="002C33E5"/>
    <w:rsid w:val="002D09A0"/>
    <w:rsid w:val="002E0D55"/>
    <w:rsid w:val="002F397C"/>
    <w:rsid w:val="002F4E68"/>
    <w:rsid w:val="002F7065"/>
    <w:rsid w:val="002F743F"/>
    <w:rsid w:val="002F7C1E"/>
    <w:rsid w:val="0031368D"/>
    <w:rsid w:val="003225D7"/>
    <w:rsid w:val="003306D5"/>
    <w:rsid w:val="003341D0"/>
    <w:rsid w:val="003568F5"/>
    <w:rsid w:val="00362444"/>
    <w:rsid w:val="00372127"/>
    <w:rsid w:val="00372D35"/>
    <w:rsid w:val="003821F8"/>
    <w:rsid w:val="003A27C1"/>
    <w:rsid w:val="003A67A7"/>
    <w:rsid w:val="003B4CA3"/>
    <w:rsid w:val="003E0AE9"/>
    <w:rsid w:val="003E6A67"/>
    <w:rsid w:val="003F4070"/>
    <w:rsid w:val="004207B5"/>
    <w:rsid w:val="004211A2"/>
    <w:rsid w:val="004229CB"/>
    <w:rsid w:val="00425551"/>
    <w:rsid w:val="004358CA"/>
    <w:rsid w:val="0044566A"/>
    <w:rsid w:val="004604CB"/>
    <w:rsid w:val="00464A46"/>
    <w:rsid w:val="00483841"/>
    <w:rsid w:val="00487E44"/>
    <w:rsid w:val="004A51FC"/>
    <w:rsid w:val="004B2C3E"/>
    <w:rsid w:val="004C267A"/>
    <w:rsid w:val="004E2543"/>
    <w:rsid w:val="004F2265"/>
    <w:rsid w:val="004F3A30"/>
    <w:rsid w:val="0052517C"/>
    <w:rsid w:val="00531A13"/>
    <w:rsid w:val="00533D1E"/>
    <w:rsid w:val="00547008"/>
    <w:rsid w:val="00550167"/>
    <w:rsid w:val="0055762D"/>
    <w:rsid w:val="00561C8D"/>
    <w:rsid w:val="005703C3"/>
    <w:rsid w:val="005825D7"/>
    <w:rsid w:val="00582C77"/>
    <w:rsid w:val="0058705F"/>
    <w:rsid w:val="005949FF"/>
    <w:rsid w:val="005A025A"/>
    <w:rsid w:val="005B7156"/>
    <w:rsid w:val="005C15C0"/>
    <w:rsid w:val="005F22B5"/>
    <w:rsid w:val="005F37BB"/>
    <w:rsid w:val="00623B10"/>
    <w:rsid w:val="00642778"/>
    <w:rsid w:val="0064391C"/>
    <w:rsid w:val="00643B18"/>
    <w:rsid w:val="00651182"/>
    <w:rsid w:val="006617B2"/>
    <w:rsid w:val="00672DAE"/>
    <w:rsid w:val="006A50B9"/>
    <w:rsid w:val="006B737B"/>
    <w:rsid w:val="006C3E5A"/>
    <w:rsid w:val="006E2239"/>
    <w:rsid w:val="006E5A95"/>
    <w:rsid w:val="006F5029"/>
    <w:rsid w:val="006F5A0E"/>
    <w:rsid w:val="00714725"/>
    <w:rsid w:val="00716610"/>
    <w:rsid w:val="007235FF"/>
    <w:rsid w:val="0074073C"/>
    <w:rsid w:val="007510CF"/>
    <w:rsid w:val="00753652"/>
    <w:rsid w:val="00756FAA"/>
    <w:rsid w:val="007604B3"/>
    <w:rsid w:val="00762368"/>
    <w:rsid w:val="0076790A"/>
    <w:rsid w:val="0077615E"/>
    <w:rsid w:val="00786E0C"/>
    <w:rsid w:val="007A11B8"/>
    <w:rsid w:val="007A35B0"/>
    <w:rsid w:val="007A7854"/>
    <w:rsid w:val="007A7D70"/>
    <w:rsid w:val="007B31CE"/>
    <w:rsid w:val="007B5E48"/>
    <w:rsid w:val="007C1049"/>
    <w:rsid w:val="007C200D"/>
    <w:rsid w:val="007D4D76"/>
    <w:rsid w:val="007E196C"/>
    <w:rsid w:val="007F08B2"/>
    <w:rsid w:val="007F1609"/>
    <w:rsid w:val="007F5A94"/>
    <w:rsid w:val="00802EC6"/>
    <w:rsid w:val="00804778"/>
    <w:rsid w:val="00815041"/>
    <w:rsid w:val="00821D7B"/>
    <w:rsid w:val="008352FA"/>
    <w:rsid w:val="00835F46"/>
    <w:rsid w:val="008469D9"/>
    <w:rsid w:val="008524C4"/>
    <w:rsid w:val="0086628F"/>
    <w:rsid w:val="0086772F"/>
    <w:rsid w:val="008731DB"/>
    <w:rsid w:val="00875F2B"/>
    <w:rsid w:val="00876405"/>
    <w:rsid w:val="008866AB"/>
    <w:rsid w:val="0088745C"/>
    <w:rsid w:val="008906C2"/>
    <w:rsid w:val="00892856"/>
    <w:rsid w:val="008968C6"/>
    <w:rsid w:val="008D3E5B"/>
    <w:rsid w:val="008D6FC2"/>
    <w:rsid w:val="008E0AE6"/>
    <w:rsid w:val="008F4F41"/>
    <w:rsid w:val="00912824"/>
    <w:rsid w:val="0092481C"/>
    <w:rsid w:val="009411BB"/>
    <w:rsid w:val="00943AED"/>
    <w:rsid w:val="00955083"/>
    <w:rsid w:val="009619FA"/>
    <w:rsid w:val="00961ED9"/>
    <w:rsid w:val="00987DB4"/>
    <w:rsid w:val="009943FC"/>
    <w:rsid w:val="009A4182"/>
    <w:rsid w:val="009A4E0F"/>
    <w:rsid w:val="009B41B3"/>
    <w:rsid w:val="009C4747"/>
    <w:rsid w:val="009D707F"/>
    <w:rsid w:val="00A14B3F"/>
    <w:rsid w:val="00A21A1A"/>
    <w:rsid w:val="00A24D75"/>
    <w:rsid w:val="00A33050"/>
    <w:rsid w:val="00A368B4"/>
    <w:rsid w:val="00A478C6"/>
    <w:rsid w:val="00A52293"/>
    <w:rsid w:val="00A67176"/>
    <w:rsid w:val="00A932CE"/>
    <w:rsid w:val="00A95C14"/>
    <w:rsid w:val="00A97C02"/>
    <w:rsid w:val="00AA04DF"/>
    <w:rsid w:val="00AA23C5"/>
    <w:rsid w:val="00AC42D1"/>
    <w:rsid w:val="00AC632C"/>
    <w:rsid w:val="00AD0372"/>
    <w:rsid w:val="00AE76A1"/>
    <w:rsid w:val="00AF63AC"/>
    <w:rsid w:val="00B12D77"/>
    <w:rsid w:val="00B142A2"/>
    <w:rsid w:val="00B17F04"/>
    <w:rsid w:val="00B23C17"/>
    <w:rsid w:val="00B30A9F"/>
    <w:rsid w:val="00B476F7"/>
    <w:rsid w:val="00B727A3"/>
    <w:rsid w:val="00B80751"/>
    <w:rsid w:val="00BA1281"/>
    <w:rsid w:val="00BB0C0F"/>
    <w:rsid w:val="00BB1FE2"/>
    <w:rsid w:val="00BC05BE"/>
    <w:rsid w:val="00BC386F"/>
    <w:rsid w:val="00BD5B06"/>
    <w:rsid w:val="00BE4DBB"/>
    <w:rsid w:val="00C053E3"/>
    <w:rsid w:val="00C06248"/>
    <w:rsid w:val="00C324FA"/>
    <w:rsid w:val="00C34299"/>
    <w:rsid w:val="00C431FE"/>
    <w:rsid w:val="00C50857"/>
    <w:rsid w:val="00C52DAD"/>
    <w:rsid w:val="00C92D9D"/>
    <w:rsid w:val="00CA58DF"/>
    <w:rsid w:val="00CB05A3"/>
    <w:rsid w:val="00CB2A83"/>
    <w:rsid w:val="00CB642E"/>
    <w:rsid w:val="00CB68C9"/>
    <w:rsid w:val="00CC344F"/>
    <w:rsid w:val="00CD0506"/>
    <w:rsid w:val="00CE7931"/>
    <w:rsid w:val="00D50114"/>
    <w:rsid w:val="00D60BE7"/>
    <w:rsid w:val="00D72058"/>
    <w:rsid w:val="00D7506C"/>
    <w:rsid w:val="00D83872"/>
    <w:rsid w:val="00D84AFF"/>
    <w:rsid w:val="00D851E4"/>
    <w:rsid w:val="00D9186B"/>
    <w:rsid w:val="00D9289F"/>
    <w:rsid w:val="00D933D6"/>
    <w:rsid w:val="00D97468"/>
    <w:rsid w:val="00DB602A"/>
    <w:rsid w:val="00DC237A"/>
    <w:rsid w:val="00DC4F8C"/>
    <w:rsid w:val="00DC5C4E"/>
    <w:rsid w:val="00DD1777"/>
    <w:rsid w:val="00DD66EE"/>
    <w:rsid w:val="00DE7DFA"/>
    <w:rsid w:val="00DF0F0E"/>
    <w:rsid w:val="00E00FAE"/>
    <w:rsid w:val="00E1239F"/>
    <w:rsid w:val="00E276BB"/>
    <w:rsid w:val="00E331BC"/>
    <w:rsid w:val="00E4289E"/>
    <w:rsid w:val="00E46947"/>
    <w:rsid w:val="00E51F58"/>
    <w:rsid w:val="00E60572"/>
    <w:rsid w:val="00E622F9"/>
    <w:rsid w:val="00E81616"/>
    <w:rsid w:val="00E94662"/>
    <w:rsid w:val="00E95968"/>
    <w:rsid w:val="00EA270A"/>
    <w:rsid w:val="00EB01AB"/>
    <w:rsid w:val="00ED35CF"/>
    <w:rsid w:val="00ED5B35"/>
    <w:rsid w:val="00ED5D46"/>
    <w:rsid w:val="00ED6731"/>
    <w:rsid w:val="00ED6874"/>
    <w:rsid w:val="00EE465B"/>
    <w:rsid w:val="00EE6142"/>
    <w:rsid w:val="00EF0DCA"/>
    <w:rsid w:val="00EF2CDE"/>
    <w:rsid w:val="00EF50C8"/>
    <w:rsid w:val="00F15BAC"/>
    <w:rsid w:val="00F33DFF"/>
    <w:rsid w:val="00F5746F"/>
    <w:rsid w:val="00F710FC"/>
    <w:rsid w:val="00F71C53"/>
    <w:rsid w:val="00F824AE"/>
    <w:rsid w:val="00F9717A"/>
    <w:rsid w:val="00FA6E6B"/>
    <w:rsid w:val="00FC24FB"/>
    <w:rsid w:val="00FC4EC4"/>
    <w:rsid w:val="00FE243B"/>
    <w:rsid w:val="00FE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968E61"/>
  <w15:chartTrackingRefBased/>
  <w15:docId w15:val="{8485BEE5-F340-4274-93A3-D564ACFF6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05A3"/>
    <w:pPr>
      <w:spacing w:after="0" w:line="480" w:lineRule="auto"/>
      <w:jc w:val="both"/>
    </w:pPr>
    <w:rPr>
      <w:rFonts w:ascii="Termina" w:hAnsi="Termina" w:cs="Times New Roman (Body CS)"/>
      <w:kern w:val="0"/>
      <w:sz w:val="1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B05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05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05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05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05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05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05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05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05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05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05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05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05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05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05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05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05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05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05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5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05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05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05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05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CB05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05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05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05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05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CB05A3"/>
    <w:pPr>
      <w:tabs>
        <w:tab w:val="center" w:pos="4536"/>
        <w:tab w:val="right" w:pos="9072"/>
      </w:tabs>
      <w:spacing w:after="80" w:line="240" w:lineRule="auto"/>
      <w:jc w:val="right"/>
    </w:pPr>
    <w:rPr>
      <w:b/>
      <w:caps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CB05A3"/>
    <w:rPr>
      <w:rFonts w:ascii="Termina" w:hAnsi="Termina" w:cs="Times New Roman (Body CS)"/>
      <w:b/>
      <w:caps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B05A3"/>
    <w:pPr>
      <w:tabs>
        <w:tab w:val="center" w:pos="4536"/>
        <w:tab w:val="right" w:pos="9072"/>
      </w:tabs>
      <w:spacing w:line="240" w:lineRule="auto"/>
    </w:pPr>
    <w:rPr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CB05A3"/>
    <w:rPr>
      <w:rFonts w:ascii="Termina" w:hAnsi="Termina" w:cs="Times New Roman (Body CS)"/>
      <w:kern w:val="0"/>
      <w:sz w:val="12"/>
      <w:lang w:val="en-GB"/>
      <w14:ligatures w14:val="none"/>
    </w:rPr>
  </w:style>
  <w:style w:type="paragraph" w:styleId="Date">
    <w:name w:val="Date"/>
    <w:basedOn w:val="Normal"/>
    <w:next w:val="Normal"/>
    <w:link w:val="DateChar"/>
    <w:uiPriority w:val="99"/>
    <w:unhideWhenUsed/>
    <w:qFormat/>
    <w:rsid w:val="00CB05A3"/>
    <w:pPr>
      <w:spacing w:line="240" w:lineRule="auto"/>
      <w:jc w:val="right"/>
    </w:pPr>
    <w:rPr>
      <w:sz w:val="12"/>
    </w:rPr>
  </w:style>
  <w:style w:type="character" w:customStyle="1" w:styleId="DateChar">
    <w:name w:val="Date Char"/>
    <w:basedOn w:val="DefaultParagraphFont"/>
    <w:link w:val="Date"/>
    <w:uiPriority w:val="99"/>
    <w:rsid w:val="00CB05A3"/>
    <w:rPr>
      <w:rFonts w:ascii="Termina" w:hAnsi="Termina" w:cs="Times New Roman (Body CS)"/>
      <w:kern w:val="0"/>
      <w:sz w:val="12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CB05A3"/>
  </w:style>
  <w:style w:type="character" w:styleId="Hyperlink">
    <w:name w:val="Hyperlink"/>
    <w:basedOn w:val="DefaultParagraphFont"/>
    <w:uiPriority w:val="99"/>
    <w:unhideWhenUsed/>
    <w:rsid w:val="00CB05A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B7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7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470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0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7008"/>
    <w:rPr>
      <w:rFonts w:ascii="Termina" w:hAnsi="Termina" w:cs="Times New Roman (Body CS)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70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008"/>
    <w:rPr>
      <w:rFonts w:ascii="Termina" w:hAnsi="Termina" w:cs="Times New Roman (Body CS)"/>
      <w:b/>
      <w:bCs/>
      <w:kern w:val="0"/>
      <w:sz w:val="20"/>
      <w:szCs w:val="20"/>
      <w:lang w:val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3341D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672DAE"/>
    <w:pPr>
      <w:spacing w:after="0" w:line="240" w:lineRule="auto"/>
    </w:pPr>
    <w:rPr>
      <w:rFonts w:ascii="Termina" w:hAnsi="Termina" w:cs="Times New Roman (Body CS)"/>
      <w:kern w:val="0"/>
      <w:sz w:val="14"/>
      <w:lang w:val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4073C"/>
    <w:pPr>
      <w:widowControl w:val="0"/>
      <w:autoSpaceDE w:val="0"/>
      <w:autoSpaceDN w:val="0"/>
      <w:spacing w:line="240" w:lineRule="auto"/>
      <w:jc w:val="left"/>
    </w:pPr>
    <w:rPr>
      <w:rFonts w:ascii="Segoe UI Symbol" w:eastAsia="Segoe UI Symbol" w:hAnsi="Segoe UI Symbol" w:cs="Segoe UI Symbol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4073C"/>
    <w:rPr>
      <w:rFonts w:ascii="Segoe UI Symbol" w:eastAsia="Segoe UI Symbol" w:hAnsi="Segoe UI Symbol" w:cs="Segoe UI Symbol"/>
      <w:kern w:val="0"/>
      <w:sz w:val="20"/>
      <w:szCs w:val="20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F4070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F4070"/>
    <w:rPr>
      <w:rFonts w:ascii="Termina" w:hAnsi="Termina" w:cs="Times New Roman (Body CS)"/>
      <w:kern w:val="0"/>
      <w:sz w:val="20"/>
      <w:szCs w:val="20"/>
      <w:lang w:val="en-GB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3F40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398FF10B262146969DF3FFEB7FEED3" ma:contentTypeVersion="17" ma:contentTypeDescription="Create a new document." ma:contentTypeScope="" ma:versionID="17dc783b687bb7166d15607d82de3022">
  <xsd:schema xmlns:xsd="http://www.w3.org/2001/XMLSchema" xmlns:xs="http://www.w3.org/2001/XMLSchema" xmlns:p="http://schemas.microsoft.com/office/2006/metadata/properties" xmlns:ns2="76a1cad9-4974-4061-950f-f0aa6a1a42d1" xmlns:ns3="9069f7b0-7d86-4665-8786-b233329db5a4" targetNamespace="http://schemas.microsoft.com/office/2006/metadata/properties" ma:root="true" ma:fieldsID="e84bd012a98daaa59faf171056225cb6" ns2:_="" ns3:_="">
    <xsd:import namespace="76a1cad9-4974-4061-950f-f0aa6a1a42d1"/>
    <xsd:import namespace="9069f7b0-7d86-4665-8786-b233329db5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a1cad9-4974-4061-950f-f0aa6a1a42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df04552e-e21c-4218-b929-31baf81f43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9f7b0-7d86-4665-8786-b233329db5a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faaf6a1b-d378-4afe-9257-7f7f6a5d2a57}" ma:internalName="TaxCatchAll" ma:showField="CatchAllData" ma:web="9069f7b0-7d86-4665-8786-b233329db5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069f7b0-7d86-4665-8786-b233329db5a4" xsi:nil="true"/>
    <lcf76f155ced4ddcb4097134ff3c332f xmlns="76a1cad9-4974-4061-950f-f0aa6a1a42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5B837A-AA9F-4937-9F88-56CC3A8EE9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63DF8E-AFDA-4C13-B964-78838CE7A638}"/>
</file>

<file path=customXml/itemProps3.xml><?xml version="1.0" encoding="utf-8"?>
<ds:datastoreItem xmlns:ds="http://schemas.openxmlformats.org/officeDocument/2006/customXml" ds:itemID="{55D4DB8C-64DB-4D52-83BE-51E8D529C1C8}"/>
</file>

<file path=customXml/itemProps4.xml><?xml version="1.0" encoding="utf-8"?>
<ds:datastoreItem xmlns:ds="http://schemas.openxmlformats.org/officeDocument/2006/customXml" ds:itemID="{60199AEF-3907-4DE5-A668-B843727A74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1452</Words>
  <Characters>8283</Characters>
  <Application>Microsoft Office Word</Application>
  <DocSecurity>4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FINA</Company>
  <LinksUpToDate>false</LinksUpToDate>
  <CharactersWithSpaces>9716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Saloni Gupta</dc:creator>
  <cp:keywords/>
  <dc:description/>
  <cp:lastModifiedBy>Gabin Lee</cp:lastModifiedBy>
  <cp:revision>2</cp:revision>
  <cp:lastPrinted>2026-02-05T11:04:00Z</cp:lastPrinted>
  <dcterms:created xsi:type="dcterms:W3CDTF">2026-10-07T09:09:00Z</dcterms:created>
  <dcterms:modified xsi:type="dcterms:W3CDTF">2026-10-07T09:09:00Z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0x010100F2398FF10B262146969DF3FFEB7FEED3</vt:lpwstr>
  </property>
</Properties>
</file>